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197" w:rsidRPr="00FE78EE" w:rsidRDefault="00085E3D" w:rsidP="00085E3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5E3D">
        <w:rPr>
          <w:rFonts w:asciiTheme="minorHAnsi" w:hAnsiTheme="minorHAnsi" w:cstheme="minorHAnsi"/>
          <w:b/>
          <w:sz w:val="24"/>
          <w:szCs w:val="24"/>
        </w:rPr>
        <w:t>Speciálně pedagogické centrum</w:t>
      </w:r>
      <w:r>
        <w:rPr>
          <w:rFonts w:asciiTheme="minorHAnsi" w:hAnsiTheme="minorHAnsi" w:cstheme="minorHAnsi"/>
          <w:b/>
          <w:sz w:val="32"/>
          <w:szCs w:val="24"/>
        </w:rPr>
        <w:t xml:space="preserve"> </w:t>
      </w:r>
      <w:r w:rsidR="0008580D" w:rsidRPr="00FE78EE">
        <w:rPr>
          <w:rFonts w:asciiTheme="minorHAnsi" w:hAnsiTheme="minorHAnsi" w:cstheme="minorHAnsi"/>
          <w:noProof/>
          <w:sz w:val="24"/>
          <w:szCs w:val="24"/>
          <w:lang w:eastAsia="cs-CZ"/>
        </w:rPr>
        <w:t>j</w:t>
      </w:r>
      <w:r w:rsidR="00C42A55" w:rsidRPr="00FE78EE">
        <w:rPr>
          <w:rFonts w:asciiTheme="minorHAnsi" w:hAnsiTheme="minorHAnsi" w:cstheme="minorHAnsi"/>
          <w:sz w:val="24"/>
          <w:szCs w:val="24"/>
        </w:rPr>
        <w:t>e</w:t>
      </w:r>
      <w:r w:rsidR="00424662" w:rsidRPr="00FE78EE">
        <w:rPr>
          <w:rFonts w:asciiTheme="minorHAnsi" w:hAnsiTheme="minorHAnsi" w:cstheme="minorHAnsi"/>
          <w:sz w:val="24"/>
          <w:szCs w:val="24"/>
        </w:rPr>
        <w:t xml:space="preserve"> školské poradenské zařízení</w:t>
      </w:r>
      <w:r w:rsidR="00DB5EAE" w:rsidRPr="00FE78EE">
        <w:rPr>
          <w:rFonts w:asciiTheme="minorHAnsi" w:hAnsiTheme="minorHAnsi" w:cstheme="minorHAnsi"/>
          <w:sz w:val="24"/>
          <w:szCs w:val="24"/>
        </w:rPr>
        <w:t>, které</w:t>
      </w:r>
      <w:r w:rsidR="00424662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432A0C" w:rsidRPr="00FE78EE">
        <w:rPr>
          <w:rFonts w:asciiTheme="minorHAnsi" w:hAnsiTheme="minorHAnsi" w:cstheme="minorHAnsi"/>
          <w:sz w:val="24"/>
          <w:szCs w:val="24"/>
        </w:rPr>
        <w:t xml:space="preserve">ve Zlínském kraji </w:t>
      </w:r>
      <w:r w:rsidR="002D639B" w:rsidRPr="00FE78EE">
        <w:rPr>
          <w:rFonts w:asciiTheme="minorHAnsi" w:hAnsiTheme="minorHAnsi" w:cstheme="minorHAnsi"/>
          <w:sz w:val="24"/>
          <w:szCs w:val="24"/>
        </w:rPr>
        <w:t>poskytuje</w:t>
      </w:r>
      <w:r w:rsidR="00C42A55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6E4197" w:rsidRPr="00FE78EE">
        <w:rPr>
          <w:rFonts w:asciiTheme="minorHAnsi" w:hAnsiTheme="minorHAnsi" w:cstheme="minorHAnsi"/>
          <w:sz w:val="24"/>
          <w:szCs w:val="24"/>
        </w:rPr>
        <w:t xml:space="preserve">poradenské </w:t>
      </w:r>
      <w:r w:rsidR="002D639B" w:rsidRPr="00FE78EE">
        <w:rPr>
          <w:rFonts w:asciiTheme="minorHAnsi" w:hAnsiTheme="minorHAnsi" w:cstheme="minorHAnsi"/>
          <w:sz w:val="24"/>
          <w:szCs w:val="24"/>
        </w:rPr>
        <w:t>služby</w:t>
      </w:r>
      <w:r w:rsidR="00A72B54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6E4197" w:rsidRPr="00FE78EE">
        <w:rPr>
          <w:rFonts w:asciiTheme="minorHAnsi" w:hAnsiTheme="minorHAnsi" w:cstheme="minorHAnsi"/>
          <w:sz w:val="24"/>
          <w:szCs w:val="24"/>
        </w:rPr>
        <w:t xml:space="preserve">při výchově a vzdělání </w:t>
      </w:r>
      <w:r w:rsidR="00352034" w:rsidRPr="00FE78EE">
        <w:rPr>
          <w:rFonts w:asciiTheme="minorHAnsi" w:hAnsiTheme="minorHAnsi" w:cstheme="minorHAnsi"/>
          <w:b/>
          <w:sz w:val="24"/>
          <w:szCs w:val="24"/>
        </w:rPr>
        <w:t>dětí</w:t>
      </w:r>
      <w:r w:rsidR="00DB5EAE" w:rsidRPr="00FE78EE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352034" w:rsidRPr="00FE78EE">
        <w:rPr>
          <w:rFonts w:asciiTheme="minorHAnsi" w:hAnsiTheme="minorHAnsi" w:cstheme="minorHAnsi"/>
          <w:b/>
          <w:sz w:val="24"/>
          <w:szCs w:val="24"/>
        </w:rPr>
        <w:t>žáků, studentů</w:t>
      </w:r>
      <w:r w:rsidR="002D639B" w:rsidRPr="00FE78E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D639B" w:rsidRPr="00FE78EE">
        <w:rPr>
          <w:rFonts w:asciiTheme="minorHAnsi" w:hAnsiTheme="minorHAnsi" w:cstheme="minorHAnsi"/>
          <w:sz w:val="24"/>
          <w:szCs w:val="24"/>
        </w:rPr>
        <w:t>(dále jen žáci</w:t>
      </w:r>
      <w:r w:rsidR="002A58B7" w:rsidRPr="00FE78EE">
        <w:rPr>
          <w:rFonts w:asciiTheme="minorHAnsi" w:hAnsiTheme="minorHAnsi" w:cstheme="minorHAnsi"/>
          <w:sz w:val="24"/>
          <w:szCs w:val="24"/>
        </w:rPr>
        <w:t>)</w:t>
      </w:r>
      <w:r w:rsidR="00432A0C" w:rsidRPr="00FE78E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843E0">
        <w:rPr>
          <w:rFonts w:asciiTheme="minorHAnsi" w:hAnsiTheme="minorHAnsi" w:cstheme="minorHAnsi"/>
          <w:b/>
          <w:sz w:val="24"/>
          <w:szCs w:val="24"/>
        </w:rPr>
        <w:t>se zdravotným znevýhodněním, a to zejména s mentálním a</w:t>
      </w:r>
      <w:r w:rsidR="00A72B54" w:rsidRPr="00FE78EE">
        <w:rPr>
          <w:rFonts w:asciiTheme="minorHAnsi" w:hAnsiTheme="minorHAnsi" w:cstheme="minorHAnsi"/>
          <w:b/>
          <w:sz w:val="24"/>
          <w:szCs w:val="24"/>
        </w:rPr>
        <w:t xml:space="preserve"> zrakovým postižením</w:t>
      </w:r>
      <w:r w:rsidR="00352034" w:rsidRPr="00FE78EE">
        <w:rPr>
          <w:rFonts w:asciiTheme="minorHAnsi" w:hAnsiTheme="minorHAnsi" w:cstheme="minorHAnsi"/>
          <w:sz w:val="24"/>
          <w:szCs w:val="24"/>
        </w:rPr>
        <w:t>.</w:t>
      </w:r>
    </w:p>
    <w:p w:rsidR="00085E3D" w:rsidRDefault="00085E3D" w:rsidP="00085E3D">
      <w:pPr>
        <w:spacing w:line="240" w:lineRule="auto"/>
        <w:rPr>
          <w:rFonts w:asciiTheme="minorHAnsi" w:hAnsiTheme="minorHAnsi" w:cstheme="minorHAnsi"/>
          <w:b/>
          <w:sz w:val="28"/>
          <w:szCs w:val="24"/>
        </w:rPr>
      </w:pPr>
    </w:p>
    <w:p w:rsidR="001F3A24" w:rsidRPr="00085E3D" w:rsidRDefault="002D639B" w:rsidP="00085E3D">
      <w:pPr>
        <w:spacing w:line="240" w:lineRule="auto"/>
        <w:rPr>
          <w:rFonts w:asciiTheme="minorHAnsi" w:hAnsiTheme="minorHAnsi" w:cstheme="minorHAnsi"/>
          <w:b/>
          <w:sz w:val="28"/>
          <w:szCs w:val="24"/>
        </w:rPr>
      </w:pPr>
      <w:r w:rsidRPr="00085E3D">
        <w:rPr>
          <w:rFonts w:asciiTheme="minorHAnsi" w:hAnsiTheme="minorHAnsi" w:cstheme="minorHAnsi"/>
          <w:b/>
          <w:sz w:val="28"/>
          <w:szCs w:val="24"/>
        </w:rPr>
        <w:t>Ž</w:t>
      </w:r>
      <w:r w:rsidR="002A58B7" w:rsidRPr="00085E3D">
        <w:rPr>
          <w:rFonts w:asciiTheme="minorHAnsi" w:hAnsiTheme="minorHAnsi" w:cstheme="minorHAnsi"/>
          <w:b/>
          <w:sz w:val="28"/>
          <w:szCs w:val="24"/>
        </w:rPr>
        <w:t xml:space="preserve">ákům </w:t>
      </w:r>
      <w:r w:rsidR="00424662" w:rsidRPr="00085E3D">
        <w:rPr>
          <w:rFonts w:asciiTheme="minorHAnsi" w:hAnsiTheme="minorHAnsi" w:cstheme="minorHAnsi"/>
          <w:b/>
          <w:sz w:val="28"/>
          <w:szCs w:val="24"/>
        </w:rPr>
        <w:t>do ukončení školní docházky</w:t>
      </w:r>
      <w:r w:rsidR="00432A0C" w:rsidRPr="00085E3D"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="00DE6652" w:rsidRPr="00085E3D">
        <w:rPr>
          <w:rFonts w:asciiTheme="minorHAnsi" w:hAnsiTheme="minorHAnsi" w:cstheme="minorHAnsi"/>
          <w:b/>
          <w:sz w:val="28"/>
          <w:szCs w:val="24"/>
        </w:rPr>
        <w:t>poskytuje</w:t>
      </w:r>
      <w:r w:rsidR="001F3A24" w:rsidRPr="00085E3D">
        <w:rPr>
          <w:rFonts w:asciiTheme="minorHAnsi" w:hAnsiTheme="minorHAnsi" w:cstheme="minorHAnsi"/>
          <w:b/>
          <w:sz w:val="28"/>
          <w:szCs w:val="24"/>
        </w:rPr>
        <w:t xml:space="preserve"> tyto </w:t>
      </w:r>
      <w:r w:rsidR="00EA30EC" w:rsidRPr="00085E3D">
        <w:rPr>
          <w:rFonts w:asciiTheme="minorHAnsi" w:hAnsiTheme="minorHAnsi" w:cstheme="minorHAnsi"/>
          <w:b/>
          <w:sz w:val="28"/>
          <w:szCs w:val="24"/>
        </w:rPr>
        <w:t xml:space="preserve">poradenské </w:t>
      </w:r>
      <w:r w:rsidR="001F3A24" w:rsidRPr="00085E3D">
        <w:rPr>
          <w:rFonts w:asciiTheme="minorHAnsi" w:hAnsiTheme="minorHAnsi" w:cstheme="minorHAnsi"/>
          <w:b/>
          <w:sz w:val="28"/>
          <w:szCs w:val="24"/>
        </w:rPr>
        <w:t>služby:</w:t>
      </w:r>
    </w:p>
    <w:p w:rsidR="001F3A24" w:rsidRPr="00FE78EE" w:rsidRDefault="001F3A24" w:rsidP="00FF2FBE">
      <w:pPr>
        <w:pStyle w:val="Odstavecseseznamem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sz w:val="24"/>
          <w:szCs w:val="24"/>
        </w:rPr>
        <w:t>komplexní diagnostik</w:t>
      </w:r>
      <w:r w:rsidR="00C9417B" w:rsidRPr="00FE78EE">
        <w:rPr>
          <w:rFonts w:asciiTheme="minorHAnsi" w:hAnsiTheme="minorHAnsi" w:cstheme="minorHAnsi"/>
          <w:sz w:val="24"/>
          <w:szCs w:val="24"/>
        </w:rPr>
        <w:t>u (psychologickou, spec</w:t>
      </w:r>
      <w:r w:rsidR="00432A0C" w:rsidRPr="00FE78EE">
        <w:rPr>
          <w:rFonts w:asciiTheme="minorHAnsi" w:hAnsiTheme="minorHAnsi" w:cstheme="minorHAnsi"/>
          <w:sz w:val="24"/>
          <w:szCs w:val="24"/>
        </w:rPr>
        <w:t xml:space="preserve">iálně </w:t>
      </w:r>
      <w:r w:rsidR="00A95EE0" w:rsidRPr="00FE78EE">
        <w:rPr>
          <w:rFonts w:asciiTheme="minorHAnsi" w:hAnsiTheme="minorHAnsi" w:cstheme="minorHAnsi"/>
          <w:sz w:val="24"/>
          <w:szCs w:val="24"/>
        </w:rPr>
        <w:t>p</w:t>
      </w:r>
      <w:r w:rsidR="00C9417B" w:rsidRPr="00FE78EE">
        <w:rPr>
          <w:rFonts w:asciiTheme="minorHAnsi" w:hAnsiTheme="minorHAnsi" w:cstheme="minorHAnsi"/>
          <w:sz w:val="24"/>
          <w:szCs w:val="24"/>
        </w:rPr>
        <w:t>edagogickou</w:t>
      </w:r>
      <w:r w:rsidR="00081BD7" w:rsidRPr="00FE78EE">
        <w:rPr>
          <w:rFonts w:asciiTheme="minorHAnsi" w:hAnsiTheme="minorHAnsi" w:cstheme="minorHAnsi"/>
          <w:sz w:val="24"/>
          <w:szCs w:val="24"/>
        </w:rPr>
        <w:t>)</w:t>
      </w:r>
      <w:r w:rsidR="00944E15" w:rsidRPr="00FE78EE">
        <w:rPr>
          <w:rFonts w:asciiTheme="minorHAnsi" w:hAnsiTheme="minorHAnsi" w:cstheme="minorHAnsi"/>
          <w:sz w:val="24"/>
          <w:szCs w:val="24"/>
        </w:rPr>
        <w:t xml:space="preserve"> zejména za účelem zjištění speciálních vzdělávacích potřeb</w:t>
      </w:r>
      <w:r w:rsidR="00A95EE0" w:rsidRPr="00FE78EE">
        <w:rPr>
          <w:rFonts w:asciiTheme="minorHAnsi" w:hAnsiTheme="minorHAnsi" w:cstheme="minorHAnsi"/>
          <w:sz w:val="24"/>
          <w:szCs w:val="24"/>
        </w:rPr>
        <w:t>;</w:t>
      </w:r>
    </w:p>
    <w:p w:rsidR="00944E15" w:rsidRPr="00FE78EE" w:rsidRDefault="00944E15" w:rsidP="00FF2FBE">
      <w:pPr>
        <w:pStyle w:val="Odstavecseseznamem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sz w:val="24"/>
          <w:szCs w:val="24"/>
        </w:rPr>
        <w:t>zjišťuje připravenost žáků na povinnou školní docházku;</w:t>
      </w:r>
    </w:p>
    <w:p w:rsidR="00AA4650" w:rsidRPr="00FE78EE" w:rsidRDefault="00FF2FBE" w:rsidP="00FF2FBE">
      <w:pPr>
        <w:pStyle w:val="Odstavecseseznamem"/>
        <w:numPr>
          <w:ilvl w:val="0"/>
          <w:numId w:val="4"/>
        </w:numPr>
        <w:tabs>
          <w:tab w:val="left" w:pos="284"/>
        </w:tabs>
        <w:ind w:left="284" w:hanging="218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poskytuje </w:t>
      </w:r>
      <w:r w:rsidR="00AA4650" w:rsidRPr="00FE78EE">
        <w:rPr>
          <w:rFonts w:asciiTheme="minorHAnsi" w:hAnsiTheme="minorHAnsi" w:cstheme="minorHAnsi"/>
          <w:sz w:val="24"/>
          <w:szCs w:val="24"/>
        </w:rPr>
        <w:t>kariérové poradenství;</w:t>
      </w:r>
    </w:p>
    <w:p w:rsidR="00EA30EC" w:rsidRPr="00FE78EE" w:rsidRDefault="00944E15" w:rsidP="00FF2FBE">
      <w:pPr>
        <w:pStyle w:val="Odstavecseseznamem"/>
        <w:numPr>
          <w:ilvl w:val="0"/>
          <w:numId w:val="4"/>
        </w:numPr>
        <w:tabs>
          <w:tab w:val="left" w:pos="284"/>
        </w:tabs>
        <w:ind w:left="284" w:hanging="218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>vydává</w:t>
      </w:r>
      <w:r w:rsidR="00A74BF3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2D639B" w:rsidRPr="00FE78EE">
        <w:rPr>
          <w:rFonts w:asciiTheme="minorHAnsi" w:hAnsiTheme="minorHAnsi" w:cstheme="minorHAnsi"/>
          <w:sz w:val="24"/>
          <w:szCs w:val="24"/>
        </w:rPr>
        <w:t>doporučení</w:t>
      </w:r>
      <w:r w:rsidR="00A74BF3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EA30EC" w:rsidRPr="00FE78EE">
        <w:rPr>
          <w:rFonts w:asciiTheme="minorHAnsi" w:hAnsiTheme="minorHAnsi" w:cstheme="minorHAnsi"/>
          <w:sz w:val="24"/>
          <w:szCs w:val="24"/>
        </w:rPr>
        <w:t xml:space="preserve">k poskytování podpůrných opatření </w:t>
      </w:r>
      <w:r w:rsidR="00A74BF3" w:rsidRPr="00FE78EE">
        <w:rPr>
          <w:rFonts w:asciiTheme="minorHAnsi" w:hAnsiTheme="minorHAnsi" w:cstheme="minorHAnsi"/>
          <w:sz w:val="24"/>
          <w:szCs w:val="24"/>
        </w:rPr>
        <w:t xml:space="preserve">nutných ke vzdělávání </w:t>
      </w:r>
      <w:r w:rsidR="00C10E4E" w:rsidRPr="00FE78EE">
        <w:rPr>
          <w:rFonts w:asciiTheme="minorHAnsi" w:hAnsiTheme="minorHAnsi" w:cstheme="minorHAnsi"/>
          <w:sz w:val="24"/>
          <w:szCs w:val="24"/>
        </w:rPr>
        <w:t xml:space="preserve">žáků </w:t>
      </w:r>
      <w:r w:rsidR="00A74BF3" w:rsidRPr="00FE78EE">
        <w:rPr>
          <w:rFonts w:asciiTheme="minorHAnsi" w:hAnsiTheme="minorHAnsi" w:cstheme="minorHAnsi"/>
          <w:sz w:val="24"/>
          <w:szCs w:val="24"/>
        </w:rPr>
        <w:t>se spec</w:t>
      </w:r>
      <w:r w:rsidR="00C10E4E" w:rsidRPr="00FE78EE">
        <w:rPr>
          <w:rFonts w:asciiTheme="minorHAnsi" w:hAnsiTheme="minorHAnsi" w:cstheme="minorHAnsi"/>
          <w:sz w:val="24"/>
          <w:szCs w:val="24"/>
        </w:rPr>
        <w:t>iálními</w:t>
      </w:r>
      <w:r w:rsidR="00A95EE0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A74BF3" w:rsidRPr="00FE78EE">
        <w:rPr>
          <w:rFonts w:asciiTheme="minorHAnsi" w:hAnsiTheme="minorHAnsi" w:cstheme="minorHAnsi"/>
          <w:sz w:val="24"/>
          <w:szCs w:val="24"/>
        </w:rPr>
        <w:t xml:space="preserve">vzdělávacími </w:t>
      </w:r>
      <w:r w:rsidR="00B306F5" w:rsidRPr="00FE78EE">
        <w:rPr>
          <w:rFonts w:asciiTheme="minorHAnsi" w:hAnsiTheme="minorHAnsi" w:cstheme="minorHAnsi"/>
          <w:sz w:val="24"/>
          <w:szCs w:val="24"/>
        </w:rPr>
        <w:t>potřebami</w:t>
      </w:r>
      <w:r w:rsidR="00A95EE0" w:rsidRPr="00FE78EE">
        <w:rPr>
          <w:rFonts w:asciiTheme="minorHAnsi" w:hAnsiTheme="minorHAnsi" w:cstheme="minorHAnsi"/>
          <w:sz w:val="24"/>
          <w:szCs w:val="24"/>
        </w:rPr>
        <w:t>;</w:t>
      </w:r>
    </w:p>
    <w:p w:rsidR="00A74BF3" w:rsidRPr="00FE78EE" w:rsidRDefault="00E400F4" w:rsidP="00FF2FBE">
      <w:pPr>
        <w:pStyle w:val="Odstavecseseznamem"/>
        <w:numPr>
          <w:ilvl w:val="0"/>
          <w:numId w:val="4"/>
        </w:numPr>
        <w:tabs>
          <w:tab w:val="left" w:pos="284"/>
        </w:tabs>
        <w:ind w:left="284" w:hanging="21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metodickou</w:t>
      </w:r>
      <w:r w:rsidR="00A74BF3" w:rsidRPr="00FE78EE">
        <w:rPr>
          <w:rFonts w:asciiTheme="minorHAnsi" w:hAnsiTheme="minorHAnsi" w:cstheme="minorHAnsi"/>
          <w:sz w:val="24"/>
          <w:szCs w:val="24"/>
        </w:rPr>
        <w:t xml:space="preserve"> po</w:t>
      </w:r>
      <w:r>
        <w:rPr>
          <w:rFonts w:asciiTheme="minorHAnsi" w:hAnsiTheme="minorHAnsi" w:cstheme="minorHAnsi"/>
          <w:sz w:val="24"/>
          <w:szCs w:val="24"/>
        </w:rPr>
        <w:t>dporu</w:t>
      </w:r>
      <w:r w:rsidR="007243CA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A74BF3" w:rsidRPr="00FE78EE">
        <w:rPr>
          <w:rFonts w:asciiTheme="minorHAnsi" w:hAnsiTheme="minorHAnsi" w:cstheme="minorHAnsi"/>
          <w:sz w:val="24"/>
          <w:szCs w:val="24"/>
        </w:rPr>
        <w:t>rodičům</w:t>
      </w:r>
      <w:r w:rsidR="007243CA" w:rsidRPr="00FE78EE">
        <w:rPr>
          <w:rFonts w:asciiTheme="minorHAnsi" w:hAnsiTheme="minorHAnsi" w:cstheme="minorHAnsi"/>
          <w:sz w:val="24"/>
          <w:szCs w:val="24"/>
        </w:rPr>
        <w:t xml:space="preserve"> a školám vzdělávajících žáky se zdravotním </w:t>
      </w:r>
      <w:r w:rsidR="002A58B7" w:rsidRPr="00FE78EE">
        <w:rPr>
          <w:rFonts w:asciiTheme="minorHAnsi" w:hAnsiTheme="minorHAnsi" w:cstheme="minorHAnsi"/>
          <w:sz w:val="24"/>
          <w:szCs w:val="24"/>
        </w:rPr>
        <w:t>znevýhodněním</w:t>
      </w:r>
      <w:r w:rsidR="00A95EE0" w:rsidRPr="00FE78EE">
        <w:rPr>
          <w:rFonts w:asciiTheme="minorHAnsi" w:hAnsiTheme="minorHAnsi" w:cstheme="minorHAnsi"/>
          <w:sz w:val="24"/>
          <w:szCs w:val="24"/>
        </w:rPr>
        <w:t>;</w:t>
      </w:r>
    </w:p>
    <w:p w:rsidR="00A74BF3" w:rsidRPr="00FE78EE" w:rsidRDefault="00A74BF3" w:rsidP="00FF2FBE">
      <w:pPr>
        <w:pStyle w:val="Odstavecseseznamem"/>
        <w:numPr>
          <w:ilvl w:val="0"/>
          <w:numId w:val="4"/>
        </w:numPr>
        <w:tabs>
          <w:tab w:val="left" w:pos="284"/>
        </w:tabs>
        <w:ind w:left="284" w:hanging="218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 xml:space="preserve">pomoc při </w:t>
      </w:r>
      <w:r w:rsidR="00AA4650" w:rsidRPr="00FE78EE">
        <w:rPr>
          <w:rFonts w:asciiTheme="minorHAnsi" w:hAnsiTheme="minorHAnsi" w:cstheme="minorHAnsi"/>
          <w:sz w:val="24"/>
          <w:szCs w:val="24"/>
        </w:rPr>
        <w:t xml:space="preserve">tvorbě </w:t>
      </w:r>
      <w:r w:rsidR="00A95EE0" w:rsidRPr="00FE78EE">
        <w:rPr>
          <w:rFonts w:asciiTheme="minorHAnsi" w:hAnsiTheme="minorHAnsi" w:cstheme="minorHAnsi"/>
          <w:sz w:val="24"/>
          <w:szCs w:val="24"/>
        </w:rPr>
        <w:t>IVP (</w:t>
      </w:r>
      <w:r w:rsidRPr="00FE78EE">
        <w:rPr>
          <w:rFonts w:asciiTheme="minorHAnsi" w:hAnsiTheme="minorHAnsi" w:cstheme="minorHAnsi"/>
          <w:sz w:val="24"/>
          <w:szCs w:val="24"/>
        </w:rPr>
        <w:t>individuálních vzdělávacích plánů</w:t>
      </w:r>
      <w:r w:rsidR="002B37B7" w:rsidRPr="00FE78EE">
        <w:rPr>
          <w:rFonts w:asciiTheme="minorHAnsi" w:hAnsiTheme="minorHAnsi" w:cstheme="minorHAnsi"/>
          <w:sz w:val="24"/>
          <w:szCs w:val="24"/>
        </w:rPr>
        <w:t>)</w:t>
      </w:r>
      <w:r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AA4650" w:rsidRPr="00FE78EE">
        <w:rPr>
          <w:rFonts w:asciiTheme="minorHAnsi" w:hAnsiTheme="minorHAnsi" w:cstheme="minorHAnsi"/>
          <w:sz w:val="24"/>
          <w:szCs w:val="24"/>
        </w:rPr>
        <w:t>včetně jejich následné konzultace;</w:t>
      </w:r>
    </w:p>
    <w:p w:rsidR="00DE6652" w:rsidRPr="00FE78EE" w:rsidRDefault="007243CA" w:rsidP="00FF2FBE">
      <w:pPr>
        <w:pStyle w:val="Odstavecseseznamem"/>
        <w:numPr>
          <w:ilvl w:val="0"/>
          <w:numId w:val="4"/>
        </w:numPr>
        <w:tabs>
          <w:tab w:val="left" w:pos="284"/>
        </w:tabs>
        <w:ind w:left="284" w:hanging="218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>řešení výukových obtíží u žáků</w:t>
      </w:r>
      <w:r w:rsidR="00AA4650" w:rsidRPr="00FE78EE">
        <w:rPr>
          <w:rFonts w:asciiTheme="minorHAnsi" w:hAnsiTheme="minorHAnsi" w:cstheme="minorHAnsi"/>
          <w:sz w:val="24"/>
          <w:szCs w:val="24"/>
        </w:rPr>
        <w:t>;</w:t>
      </w:r>
      <w:r w:rsidRPr="00FE78E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A4650" w:rsidRPr="00FE78EE" w:rsidRDefault="00DE6652" w:rsidP="00FF2FBE">
      <w:pPr>
        <w:pStyle w:val="Odstavecseseznamem"/>
        <w:numPr>
          <w:ilvl w:val="0"/>
          <w:numId w:val="4"/>
        </w:numPr>
        <w:tabs>
          <w:tab w:val="left" w:pos="284"/>
        </w:tabs>
        <w:ind w:left="284" w:hanging="218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>poradenství v oblasti výchovy žáka;</w:t>
      </w:r>
    </w:p>
    <w:p w:rsidR="00BA7AAA" w:rsidRPr="00FE78EE" w:rsidRDefault="007C53A3" w:rsidP="00FF2FBE">
      <w:pPr>
        <w:pStyle w:val="Odstavecseseznamem"/>
        <w:widowControl w:val="0"/>
        <w:numPr>
          <w:ilvl w:val="0"/>
          <w:numId w:val="4"/>
        </w:numPr>
        <w:tabs>
          <w:tab w:val="left" w:pos="284"/>
        </w:tabs>
        <w:ind w:left="284" w:hanging="21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pravidelnou </w:t>
      </w:r>
      <w:r w:rsidR="00183FA7" w:rsidRPr="00FE78EE">
        <w:rPr>
          <w:rFonts w:asciiTheme="minorHAnsi" w:hAnsiTheme="minorHAnsi" w:cstheme="minorHAnsi"/>
          <w:sz w:val="24"/>
          <w:szCs w:val="24"/>
        </w:rPr>
        <w:t>speciálně pedagogickou</w:t>
      </w:r>
      <w:r w:rsidR="006D198F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2378BA" w:rsidRPr="00FE78EE">
        <w:rPr>
          <w:rFonts w:asciiTheme="minorHAnsi" w:hAnsiTheme="minorHAnsi" w:cstheme="minorHAnsi"/>
          <w:sz w:val="24"/>
          <w:szCs w:val="24"/>
        </w:rPr>
        <w:t xml:space="preserve">nebo psychologickou </w:t>
      </w:r>
      <w:r w:rsidR="006D198F" w:rsidRPr="00FE78EE">
        <w:rPr>
          <w:rFonts w:asciiTheme="minorHAnsi" w:hAnsiTheme="minorHAnsi" w:cstheme="minorHAnsi"/>
          <w:sz w:val="24"/>
          <w:szCs w:val="24"/>
        </w:rPr>
        <w:t>podporu;</w:t>
      </w:r>
    </w:p>
    <w:p w:rsidR="009C07A0" w:rsidRPr="00FE78EE" w:rsidRDefault="009C07A0" w:rsidP="00FF2FBE">
      <w:pPr>
        <w:pStyle w:val="Odstavecseseznamem"/>
        <w:numPr>
          <w:ilvl w:val="0"/>
          <w:numId w:val="4"/>
        </w:numPr>
        <w:tabs>
          <w:tab w:val="left" w:pos="284"/>
        </w:tabs>
        <w:ind w:left="284" w:hanging="218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 xml:space="preserve">zprostředkování kontaktů </w:t>
      </w:r>
      <w:r w:rsidR="00BD35E8" w:rsidRPr="00FE78EE">
        <w:rPr>
          <w:rFonts w:asciiTheme="minorHAnsi" w:hAnsiTheme="minorHAnsi" w:cstheme="minorHAnsi"/>
          <w:sz w:val="24"/>
          <w:szCs w:val="24"/>
        </w:rPr>
        <w:t xml:space="preserve">na jiná odborná zařízení </w:t>
      </w:r>
      <w:r w:rsidR="00BD5E55" w:rsidRPr="00FE78EE">
        <w:rPr>
          <w:rFonts w:asciiTheme="minorHAnsi" w:hAnsiTheme="minorHAnsi" w:cstheme="minorHAnsi"/>
          <w:sz w:val="24"/>
          <w:szCs w:val="24"/>
        </w:rPr>
        <w:t>a návazné služ</w:t>
      </w:r>
      <w:r w:rsidRPr="00FE78EE">
        <w:rPr>
          <w:rFonts w:asciiTheme="minorHAnsi" w:hAnsiTheme="minorHAnsi" w:cstheme="minorHAnsi"/>
          <w:sz w:val="24"/>
          <w:szCs w:val="24"/>
        </w:rPr>
        <w:t>b</w:t>
      </w:r>
      <w:r w:rsidR="00BD5E55" w:rsidRPr="00FE78EE">
        <w:rPr>
          <w:rFonts w:asciiTheme="minorHAnsi" w:hAnsiTheme="minorHAnsi" w:cstheme="minorHAnsi"/>
          <w:sz w:val="24"/>
          <w:szCs w:val="24"/>
        </w:rPr>
        <w:t>y</w:t>
      </w:r>
      <w:r w:rsidR="002B37B7" w:rsidRPr="00FE78EE">
        <w:rPr>
          <w:rFonts w:asciiTheme="minorHAnsi" w:hAnsiTheme="minorHAnsi" w:cstheme="minorHAnsi"/>
          <w:sz w:val="24"/>
          <w:szCs w:val="24"/>
        </w:rPr>
        <w:t>;</w:t>
      </w:r>
    </w:p>
    <w:p w:rsidR="0008580D" w:rsidRPr="00FE78EE" w:rsidRDefault="009C07A0" w:rsidP="00FF2FBE">
      <w:pPr>
        <w:pStyle w:val="Odstavecseseznamem"/>
        <w:numPr>
          <w:ilvl w:val="0"/>
          <w:numId w:val="4"/>
        </w:numPr>
        <w:tabs>
          <w:tab w:val="left" w:pos="284"/>
        </w:tabs>
        <w:ind w:left="284" w:hanging="218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>sociálně – právní poradenství</w:t>
      </w:r>
      <w:r w:rsidR="007046CB">
        <w:rPr>
          <w:rFonts w:asciiTheme="minorHAnsi" w:hAnsiTheme="minorHAnsi" w:cstheme="minorHAnsi"/>
          <w:sz w:val="24"/>
          <w:szCs w:val="24"/>
        </w:rPr>
        <w:t>.</w:t>
      </w:r>
    </w:p>
    <w:p w:rsidR="007046CB" w:rsidRDefault="007046CB" w:rsidP="00E400F4">
      <w:pPr>
        <w:pStyle w:val="Odstavecseseznamem"/>
        <w:tabs>
          <w:tab w:val="left" w:pos="0"/>
          <w:tab w:val="left" w:pos="709"/>
        </w:tabs>
        <w:spacing w:line="24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046CB" w:rsidRPr="00085E3D" w:rsidRDefault="007046CB" w:rsidP="00085E3D">
      <w:pPr>
        <w:spacing w:line="240" w:lineRule="auto"/>
        <w:rPr>
          <w:rFonts w:asciiTheme="minorHAnsi" w:hAnsiTheme="minorHAnsi" w:cstheme="minorHAnsi"/>
          <w:b/>
          <w:sz w:val="28"/>
          <w:szCs w:val="24"/>
        </w:rPr>
      </w:pPr>
      <w:r>
        <w:rPr>
          <w:rFonts w:asciiTheme="minorHAnsi" w:hAnsiTheme="minorHAnsi" w:cstheme="minorHAnsi"/>
          <w:b/>
          <w:sz w:val="28"/>
          <w:szCs w:val="24"/>
        </w:rPr>
        <w:lastRenderedPageBreak/>
        <w:t>D</w:t>
      </w:r>
      <w:r w:rsidR="00A53AE0" w:rsidRPr="00085E3D">
        <w:rPr>
          <w:rFonts w:asciiTheme="minorHAnsi" w:hAnsiTheme="minorHAnsi" w:cstheme="minorHAnsi"/>
          <w:b/>
          <w:sz w:val="28"/>
          <w:szCs w:val="24"/>
        </w:rPr>
        <w:t>ále nabízí:</w:t>
      </w:r>
    </w:p>
    <w:p w:rsidR="007046CB" w:rsidRDefault="00001EE9" w:rsidP="001763BA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pravidelné </w:t>
      </w:r>
      <w:r w:rsidR="00D62A50">
        <w:rPr>
          <w:rFonts w:asciiTheme="minorHAnsi" w:hAnsiTheme="minorHAnsi" w:cstheme="minorHAnsi"/>
          <w:sz w:val="24"/>
          <w:szCs w:val="24"/>
        </w:rPr>
        <w:t>reedukační cvičení a terapeutické vedení</w:t>
      </w:r>
      <w:r w:rsidR="007046CB">
        <w:rPr>
          <w:rFonts w:asciiTheme="minorHAnsi" w:hAnsiTheme="minorHAnsi" w:cstheme="minorHAnsi"/>
          <w:sz w:val="24"/>
          <w:szCs w:val="24"/>
        </w:rPr>
        <w:t>;</w:t>
      </w:r>
    </w:p>
    <w:p w:rsidR="008A2657" w:rsidRDefault="00001EE9" w:rsidP="001763BA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speciální výcvik</w:t>
      </w:r>
      <w:r w:rsidR="008A2657">
        <w:rPr>
          <w:rFonts w:asciiTheme="minorHAnsi" w:hAnsiTheme="minorHAnsi" w:cstheme="minorHAnsi"/>
          <w:sz w:val="24"/>
          <w:szCs w:val="24"/>
        </w:rPr>
        <w:t xml:space="preserve"> směřující k všestrannému rozvoji kognitivních funkcí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F66018" w:rsidRPr="007046CB" w:rsidRDefault="00F66018" w:rsidP="001763BA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>nácvik práce se speciálními  </w:t>
      </w:r>
      <w:r w:rsidR="007046CB">
        <w:rPr>
          <w:rFonts w:asciiTheme="minorHAnsi" w:hAnsiTheme="minorHAnsi" w:cstheme="minorHAnsi"/>
          <w:sz w:val="24"/>
          <w:szCs w:val="24"/>
        </w:rPr>
        <w:t>(</w:t>
      </w:r>
      <w:r w:rsidRPr="00FE78EE">
        <w:rPr>
          <w:rFonts w:asciiTheme="minorHAnsi" w:hAnsiTheme="minorHAnsi" w:cstheme="minorHAnsi"/>
          <w:sz w:val="24"/>
          <w:szCs w:val="24"/>
        </w:rPr>
        <w:t>kompenzačními</w:t>
      </w:r>
      <w:r w:rsidR="007046CB">
        <w:rPr>
          <w:rFonts w:asciiTheme="minorHAnsi" w:hAnsiTheme="minorHAnsi" w:cstheme="minorHAnsi"/>
          <w:sz w:val="24"/>
          <w:szCs w:val="24"/>
        </w:rPr>
        <w:t>) pomůckami</w:t>
      </w:r>
      <w:r w:rsidRPr="00FE78EE">
        <w:rPr>
          <w:rFonts w:asciiTheme="minorHAnsi" w:hAnsiTheme="minorHAnsi" w:cstheme="minorHAnsi"/>
          <w:sz w:val="24"/>
          <w:szCs w:val="24"/>
        </w:rPr>
        <w:t>;</w:t>
      </w:r>
    </w:p>
    <w:p w:rsidR="00D61895" w:rsidRPr="00D61895" w:rsidRDefault="00C97803" w:rsidP="001763BA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>provádění smyslových cvičení a zrakové stimulace</w:t>
      </w:r>
      <w:r w:rsidR="002B37B7" w:rsidRPr="00FE78EE">
        <w:rPr>
          <w:rFonts w:asciiTheme="minorHAnsi" w:hAnsiTheme="minorHAnsi" w:cstheme="minorHAnsi"/>
          <w:sz w:val="24"/>
          <w:szCs w:val="24"/>
        </w:rPr>
        <w:t>;</w:t>
      </w:r>
      <w:r w:rsidR="00BD5E55" w:rsidRPr="00FE78EE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:rsidR="006B53B0" w:rsidRPr="00FE78EE" w:rsidRDefault="00BD5E55" w:rsidP="001763BA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>nácvik a rozvoj kompenzačních smyslů</w:t>
      </w:r>
      <w:r w:rsidR="00E400F4">
        <w:rPr>
          <w:rFonts w:asciiTheme="minorHAnsi" w:hAnsiTheme="minorHAnsi" w:cstheme="minorHAnsi"/>
          <w:sz w:val="24"/>
          <w:szCs w:val="24"/>
        </w:rPr>
        <w:t>;</w:t>
      </w:r>
    </w:p>
    <w:p w:rsidR="006B53B0" w:rsidRPr="00FE78EE" w:rsidRDefault="00C97803" w:rsidP="001763BA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 xml:space="preserve">nácvik </w:t>
      </w:r>
      <w:r w:rsidR="002B37B7" w:rsidRPr="00FE78EE">
        <w:rPr>
          <w:rFonts w:asciiTheme="minorHAnsi" w:hAnsiTheme="minorHAnsi" w:cstheme="minorHAnsi"/>
          <w:sz w:val="24"/>
          <w:szCs w:val="24"/>
        </w:rPr>
        <w:t xml:space="preserve">sebeobsluhy, </w:t>
      </w:r>
      <w:r w:rsidRPr="00FE78EE">
        <w:rPr>
          <w:rFonts w:asciiTheme="minorHAnsi" w:hAnsiTheme="minorHAnsi" w:cstheme="minorHAnsi"/>
          <w:sz w:val="24"/>
          <w:szCs w:val="24"/>
        </w:rPr>
        <w:t>prostorové orientace</w:t>
      </w:r>
      <w:r w:rsidR="002B37B7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2B37B7" w:rsidRPr="00FE78EE">
        <w:rPr>
          <w:rFonts w:asciiTheme="minorHAnsi" w:hAnsiTheme="minorHAnsi" w:cstheme="minorHAnsi"/>
          <w:sz w:val="24"/>
          <w:szCs w:val="24"/>
        </w:rPr>
        <w:br/>
        <w:t>a</w:t>
      </w:r>
      <w:r w:rsidRPr="00FE78EE">
        <w:rPr>
          <w:rFonts w:asciiTheme="minorHAnsi" w:hAnsiTheme="minorHAnsi" w:cstheme="minorHAnsi"/>
          <w:sz w:val="24"/>
          <w:szCs w:val="24"/>
        </w:rPr>
        <w:t xml:space="preserve"> samostatného pohybu</w:t>
      </w:r>
      <w:r w:rsidR="002B37B7" w:rsidRPr="00FE78EE">
        <w:rPr>
          <w:rFonts w:asciiTheme="minorHAnsi" w:hAnsiTheme="minorHAnsi" w:cstheme="minorHAnsi"/>
          <w:sz w:val="24"/>
          <w:szCs w:val="24"/>
        </w:rPr>
        <w:t>;</w:t>
      </w:r>
    </w:p>
    <w:p w:rsidR="00D61895" w:rsidRPr="00D61895" w:rsidRDefault="00311E02" w:rsidP="00001EE9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E78EE">
        <w:rPr>
          <w:rFonts w:asciiTheme="minorHAnsi" w:hAnsiTheme="minorHAnsi" w:cstheme="minorHAnsi"/>
          <w:sz w:val="24"/>
          <w:szCs w:val="24"/>
        </w:rPr>
        <w:t>zajišťování optických pomůcek</w:t>
      </w:r>
      <w:r w:rsidR="007046CB">
        <w:rPr>
          <w:rFonts w:asciiTheme="minorHAnsi" w:hAnsiTheme="minorHAnsi" w:cstheme="minorHAnsi"/>
          <w:sz w:val="24"/>
          <w:szCs w:val="24"/>
        </w:rPr>
        <w:t>;</w:t>
      </w:r>
      <w:r w:rsidR="007046CB" w:rsidRPr="007046C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62A50" w:rsidRPr="007046CB" w:rsidRDefault="00D62A50" w:rsidP="00D62A50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zapůjčování odborné literatury;</w:t>
      </w:r>
      <w:r w:rsidRPr="007046C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046CB" w:rsidRPr="00D61895" w:rsidRDefault="00D61895" w:rsidP="00D61895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zapůjčení </w:t>
      </w:r>
      <w:r w:rsidRPr="00FE78EE">
        <w:rPr>
          <w:rFonts w:asciiTheme="minorHAnsi" w:hAnsiTheme="minorHAnsi" w:cstheme="minorHAnsi"/>
          <w:sz w:val="24"/>
          <w:szCs w:val="24"/>
        </w:rPr>
        <w:t xml:space="preserve">učebnic v bodovém písmu a kompenzačních </w:t>
      </w:r>
      <w:proofErr w:type="spellStart"/>
      <w:r>
        <w:rPr>
          <w:rFonts w:asciiTheme="minorHAnsi" w:hAnsiTheme="minorHAnsi" w:cstheme="minorHAnsi"/>
          <w:sz w:val="24"/>
          <w:szCs w:val="24"/>
        </w:rPr>
        <w:t>tyflopedických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E78EE">
        <w:rPr>
          <w:rFonts w:asciiTheme="minorHAnsi" w:hAnsiTheme="minorHAnsi" w:cstheme="minorHAnsi"/>
          <w:sz w:val="24"/>
          <w:szCs w:val="24"/>
        </w:rPr>
        <w:t>pomůcek</w:t>
      </w:r>
      <w:r>
        <w:rPr>
          <w:rFonts w:asciiTheme="minorHAnsi" w:hAnsiTheme="minorHAnsi" w:cstheme="minorHAnsi"/>
          <w:sz w:val="24"/>
          <w:szCs w:val="24"/>
        </w:rPr>
        <w:t>;</w:t>
      </w:r>
      <w:r w:rsidR="007046CB" w:rsidRPr="00D61895">
        <w:rPr>
          <w:rFonts w:asciiTheme="minorHAnsi" w:hAnsiTheme="minorHAnsi" w:cstheme="minorHAnsi"/>
          <w:sz w:val="24"/>
          <w:szCs w:val="24"/>
        </w:rPr>
        <w:t xml:space="preserve">                          </w:t>
      </w:r>
    </w:p>
    <w:p w:rsidR="007046CB" w:rsidRPr="007046CB" w:rsidRDefault="007046CB" w:rsidP="001763BA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Pr="007046CB">
        <w:rPr>
          <w:rFonts w:asciiTheme="minorHAnsi" w:hAnsiTheme="minorHAnsi" w:cstheme="minorHAnsi"/>
          <w:sz w:val="24"/>
          <w:szCs w:val="24"/>
        </w:rPr>
        <w:t>polečné akce pro rodiče s</w:t>
      </w:r>
      <w:r w:rsidR="00001EE9">
        <w:rPr>
          <w:rFonts w:asciiTheme="minorHAnsi" w:hAnsiTheme="minorHAnsi" w:cstheme="minorHAnsi"/>
          <w:sz w:val="24"/>
          <w:szCs w:val="24"/>
        </w:rPr>
        <w:t> </w:t>
      </w:r>
      <w:r w:rsidRPr="007046CB">
        <w:rPr>
          <w:rFonts w:asciiTheme="minorHAnsi" w:hAnsiTheme="minorHAnsi" w:cstheme="minorHAnsi"/>
          <w:sz w:val="24"/>
          <w:szCs w:val="24"/>
        </w:rPr>
        <w:t>dětmi</w:t>
      </w:r>
      <w:r w:rsidR="00001EE9">
        <w:rPr>
          <w:rFonts w:asciiTheme="minorHAnsi" w:hAnsiTheme="minorHAnsi" w:cstheme="minorHAnsi"/>
          <w:sz w:val="24"/>
          <w:szCs w:val="24"/>
        </w:rPr>
        <w:t>.</w:t>
      </w:r>
    </w:p>
    <w:p w:rsidR="006B53B0" w:rsidRDefault="006B53B0" w:rsidP="001763BA">
      <w:pPr>
        <w:pStyle w:val="Odstavecseseznamem"/>
        <w:tabs>
          <w:tab w:val="left" w:pos="284"/>
        </w:tabs>
        <w:ind w:left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D2064" w:rsidRPr="00485909" w:rsidRDefault="003D2064" w:rsidP="00485909">
      <w:pPr>
        <w:tabs>
          <w:tab w:val="left" w:pos="284"/>
        </w:tabs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9358F6" w:rsidRDefault="00F90C61" w:rsidP="003D2064">
      <w:pPr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sz w:val="24"/>
          <w:szCs w:val="24"/>
        </w:rPr>
        <w:t>Činnost centra se uskutečňuje zpravidla ambulantně na jednotlivých pracovištích nebo v terénu návštěvami ve školách nebo zařízeních pečujících o žáky s mentálním nebo zrakovým postižením či kombinací uvedených postižení.</w:t>
      </w:r>
      <w:r w:rsidR="00CE4208" w:rsidRPr="00FE78E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85909" w:rsidRDefault="00485909" w:rsidP="003D206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E4208" w:rsidRPr="00FE78EE" w:rsidRDefault="00CE4208" w:rsidP="003D2064">
      <w:pPr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sz w:val="24"/>
          <w:szCs w:val="24"/>
        </w:rPr>
        <w:t xml:space="preserve">Tyto služby </w:t>
      </w:r>
      <w:r w:rsidRPr="00FE78EE">
        <w:rPr>
          <w:rFonts w:asciiTheme="minorHAnsi" w:hAnsiTheme="minorHAnsi" w:cstheme="minorHAnsi"/>
          <w:b/>
          <w:sz w:val="24"/>
          <w:szCs w:val="24"/>
        </w:rPr>
        <w:t>bezplatně</w:t>
      </w:r>
      <w:r w:rsidR="00085E3D">
        <w:rPr>
          <w:rFonts w:asciiTheme="minorHAnsi" w:hAnsiTheme="minorHAnsi" w:cstheme="minorHAnsi"/>
          <w:sz w:val="24"/>
          <w:szCs w:val="24"/>
        </w:rPr>
        <w:t xml:space="preserve"> zajišťuje odborný tým</w:t>
      </w:r>
      <w:r w:rsidRPr="00FE78EE">
        <w:rPr>
          <w:rFonts w:asciiTheme="minorHAnsi" w:hAnsiTheme="minorHAnsi" w:cstheme="minorHAnsi"/>
          <w:sz w:val="24"/>
          <w:szCs w:val="24"/>
        </w:rPr>
        <w:t xml:space="preserve"> speciální</w:t>
      </w:r>
      <w:r w:rsidR="00085E3D">
        <w:rPr>
          <w:rFonts w:asciiTheme="minorHAnsi" w:hAnsiTheme="minorHAnsi" w:cstheme="minorHAnsi"/>
          <w:sz w:val="24"/>
          <w:szCs w:val="24"/>
        </w:rPr>
        <w:t>ch pedagogů</w:t>
      </w:r>
      <w:r w:rsidR="00E44175">
        <w:rPr>
          <w:rFonts w:asciiTheme="minorHAnsi" w:hAnsiTheme="minorHAnsi" w:cstheme="minorHAnsi"/>
          <w:sz w:val="24"/>
          <w:szCs w:val="24"/>
        </w:rPr>
        <w:t>,</w:t>
      </w:r>
      <w:r w:rsidR="005946DD">
        <w:rPr>
          <w:rFonts w:asciiTheme="minorHAnsi" w:hAnsiTheme="minorHAnsi" w:cstheme="minorHAnsi"/>
          <w:sz w:val="24"/>
          <w:szCs w:val="24"/>
        </w:rPr>
        <w:t xml:space="preserve"> </w:t>
      </w:r>
      <w:r w:rsidR="00085E3D" w:rsidRPr="00FE78EE">
        <w:rPr>
          <w:rFonts w:asciiTheme="minorHAnsi" w:hAnsiTheme="minorHAnsi" w:cstheme="minorHAnsi"/>
          <w:sz w:val="24"/>
          <w:szCs w:val="24"/>
        </w:rPr>
        <w:t>psy</w:t>
      </w:r>
      <w:r w:rsidR="003D2064">
        <w:rPr>
          <w:rFonts w:asciiTheme="minorHAnsi" w:hAnsiTheme="minorHAnsi" w:cstheme="minorHAnsi"/>
          <w:sz w:val="24"/>
          <w:szCs w:val="24"/>
        </w:rPr>
        <w:t>chologů a</w:t>
      </w:r>
      <w:r w:rsidR="00085E3D">
        <w:rPr>
          <w:rFonts w:asciiTheme="minorHAnsi" w:hAnsiTheme="minorHAnsi" w:cstheme="minorHAnsi"/>
          <w:sz w:val="24"/>
          <w:szCs w:val="24"/>
        </w:rPr>
        <w:t xml:space="preserve"> sociálních pracovnic</w:t>
      </w:r>
      <w:r w:rsidRPr="00FE78EE">
        <w:rPr>
          <w:rFonts w:asciiTheme="minorHAnsi" w:hAnsiTheme="minorHAnsi" w:cstheme="minorHAnsi"/>
          <w:sz w:val="24"/>
          <w:szCs w:val="24"/>
        </w:rPr>
        <w:t>.</w:t>
      </w:r>
    </w:p>
    <w:p w:rsidR="006C31B8" w:rsidRDefault="00515485" w:rsidP="00E400F4">
      <w:pPr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sz w:val="24"/>
          <w:szCs w:val="24"/>
        </w:rPr>
        <w:lastRenderedPageBreak/>
        <w:t xml:space="preserve">Návštěvu v SPC si můžete domluvit telefonicky, písemně nebo e-mailem. </w:t>
      </w:r>
    </w:p>
    <w:p w:rsidR="004774D1" w:rsidRPr="00FE78EE" w:rsidRDefault="00515485" w:rsidP="00C67C7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E78EE">
        <w:rPr>
          <w:rFonts w:asciiTheme="minorHAnsi" w:hAnsiTheme="minorHAnsi" w:cstheme="minorHAnsi"/>
          <w:sz w:val="24"/>
          <w:szCs w:val="24"/>
        </w:rPr>
        <w:t>K</w:t>
      </w:r>
      <w:r w:rsidR="00FB0837">
        <w:rPr>
          <w:rFonts w:asciiTheme="minorHAnsi" w:hAnsiTheme="minorHAnsi" w:cstheme="minorHAnsi"/>
          <w:sz w:val="24"/>
          <w:szCs w:val="24"/>
        </w:rPr>
        <w:t> přijetí do péče</w:t>
      </w:r>
      <w:r w:rsidRPr="00FE78EE">
        <w:rPr>
          <w:rFonts w:asciiTheme="minorHAnsi" w:hAnsiTheme="minorHAnsi" w:cstheme="minorHAnsi"/>
          <w:sz w:val="24"/>
          <w:szCs w:val="24"/>
        </w:rPr>
        <w:t xml:space="preserve"> je potřeba </w:t>
      </w:r>
      <w:r w:rsidR="00FB0837">
        <w:rPr>
          <w:rFonts w:asciiTheme="minorHAnsi" w:hAnsiTheme="minorHAnsi" w:cstheme="minorHAnsi"/>
          <w:sz w:val="24"/>
          <w:szCs w:val="24"/>
        </w:rPr>
        <w:t xml:space="preserve">doložit </w:t>
      </w:r>
      <w:r w:rsidRPr="00FE78EE">
        <w:rPr>
          <w:rFonts w:asciiTheme="minorHAnsi" w:hAnsiTheme="minorHAnsi" w:cstheme="minorHAnsi"/>
          <w:sz w:val="24"/>
          <w:szCs w:val="24"/>
        </w:rPr>
        <w:t xml:space="preserve">odborný posudek </w:t>
      </w:r>
      <w:r w:rsidR="00FB0837">
        <w:rPr>
          <w:rFonts w:asciiTheme="minorHAnsi" w:hAnsiTheme="minorHAnsi" w:cstheme="minorHAnsi"/>
          <w:sz w:val="24"/>
          <w:szCs w:val="24"/>
        </w:rPr>
        <w:t xml:space="preserve">potvrzující </w:t>
      </w:r>
      <w:r w:rsidR="00C67C76">
        <w:rPr>
          <w:rFonts w:asciiTheme="minorHAnsi" w:hAnsiTheme="minorHAnsi" w:cstheme="minorHAnsi"/>
          <w:sz w:val="24"/>
          <w:szCs w:val="24"/>
        </w:rPr>
        <w:t>zdravotní znevýhodnění</w:t>
      </w:r>
      <w:r w:rsidR="006F6518" w:rsidRPr="00FE78EE">
        <w:rPr>
          <w:rFonts w:asciiTheme="minorHAnsi" w:hAnsiTheme="minorHAnsi" w:cstheme="minorHAnsi"/>
          <w:sz w:val="24"/>
          <w:szCs w:val="24"/>
        </w:rPr>
        <w:t>, a to</w:t>
      </w:r>
      <w:r w:rsidR="00BD5E55" w:rsidRPr="00FE78EE">
        <w:rPr>
          <w:rFonts w:asciiTheme="minorHAnsi" w:hAnsiTheme="minorHAnsi" w:cstheme="minorHAnsi"/>
          <w:sz w:val="24"/>
          <w:szCs w:val="24"/>
        </w:rPr>
        <w:t xml:space="preserve"> od </w:t>
      </w:r>
      <w:r w:rsidRPr="00FE78EE">
        <w:rPr>
          <w:rFonts w:asciiTheme="minorHAnsi" w:hAnsiTheme="minorHAnsi" w:cstheme="minorHAnsi"/>
          <w:sz w:val="24"/>
          <w:szCs w:val="24"/>
        </w:rPr>
        <w:t xml:space="preserve">klinického psychologa </w:t>
      </w:r>
      <w:r w:rsidR="00C7509A" w:rsidRPr="00FE78EE">
        <w:rPr>
          <w:rFonts w:asciiTheme="minorHAnsi" w:hAnsiTheme="minorHAnsi" w:cstheme="minorHAnsi"/>
          <w:sz w:val="24"/>
          <w:szCs w:val="24"/>
        </w:rPr>
        <w:t>nebo</w:t>
      </w:r>
      <w:r w:rsidRPr="00FE78EE">
        <w:rPr>
          <w:rFonts w:asciiTheme="minorHAnsi" w:hAnsiTheme="minorHAnsi" w:cstheme="minorHAnsi"/>
          <w:sz w:val="24"/>
          <w:szCs w:val="24"/>
        </w:rPr>
        <w:t xml:space="preserve"> školského poradenského zařízení (</w:t>
      </w:r>
      <w:r w:rsidR="00C67C76">
        <w:rPr>
          <w:rFonts w:asciiTheme="minorHAnsi" w:hAnsiTheme="minorHAnsi" w:cstheme="minorHAnsi"/>
          <w:sz w:val="24"/>
          <w:szCs w:val="24"/>
        </w:rPr>
        <w:t xml:space="preserve">PPP, </w:t>
      </w:r>
      <w:r w:rsidR="006C31B8">
        <w:rPr>
          <w:rFonts w:asciiTheme="minorHAnsi" w:hAnsiTheme="minorHAnsi" w:cstheme="minorHAnsi"/>
          <w:sz w:val="24"/>
          <w:szCs w:val="24"/>
        </w:rPr>
        <w:t>SPC</w:t>
      </w:r>
      <w:r w:rsidR="006F6518" w:rsidRPr="00FE78EE">
        <w:rPr>
          <w:rFonts w:asciiTheme="minorHAnsi" w:hAnsiTheme="minorHAnsi" w:cstheme="minorHAnsi"/>
          <w:sz w:val="24"/>
          <w:szCs w:val="24"/>
        </w:rPr>
        <w:t xml:space="preserve">), </w:t>
      </w:r>
      <w:r w:rsidR="00FB0837">
        <w:rPr>
          <w:rFonts w:asciiTheme="minorHAnsi" w:hAnsiTheme="minorHAnsi" w:cstheme="minorHAnsi"/>
          <w:sz w:val="24"/>
          <w:szCs w:val="24"/>
        </w:rPr>
        <w:t>v případě</w:t>
      </w:r>
      <w:r w:rsidR="004774D1" w:rsidRPr="00FE78EE">
        <w:rPr>
          <w:rFonts w:asciiTheme="minorHAnsi" w:hAnsiTheme="minorHAnsi" w:cstheme="minorHAnsi"/>
          <w:sz w:val="24"/>
          <w:szCs w:val="24"/>
        </w:rPr>
        <w:t xml:space="preserve"> </w:t>
      </w:r>
      <w:r w:rsidR="00DE6652" w:rsidRPr="00FE78EE">
        <w:rPr>
          <w:rFonts w:asciiTheme="minorHAnsi" w:hAnsiTheme="minorHAnsi" w:cstheme="minorHAnsi"/>
          <w:sz w:val="24"/>
          <w:szCs w:val="24"/>
        </w:rPr>
        <w:t xml:space="preserve">zrakového </w:t>
      </w:r>
      <w:r w:rsidR="00BD5E55" w:rsidRPr="00FE78EE">
        <w:rPr>
          <w:rFonts w:asciiTheme="minorHAnsi" w:hAnsiTheme="minorHAnsi" w:cstheme="minorHAnsi"/>
          <w:sz w:val="24"/>
          <w:szCs w:val="24"/>
        </w:rPr>
        <w:t>postižení</w:t>
      </w:r>
      <w:r w:rsidR="00FB0837">
        <w:rPr>
          <w:rFonts w:asciiTheme="minorHAnsi" w:hAnsiTheme="minorHAnsi" w:cstheme="minorHAnsi"/>
          <w:sz w:val="24"/>
          <w:szCs w:val="24"/>
        </w:rPr>
        <w:t xml:space="preserve"> zprávu</w:t>
      </w:r>
      <w:r w:rsidR="00BD5E55" w:rsidRPr="00FE78EE">
        <w:rPr>
          <w:rFonts w:asciiTheme="minorHAnsi" w:hAnsiTheme="minorHAnsi" w:cstheme="minorHAnsi"/>
          <w:sz w:val="24"/>
          <w:szCs w:val="24"/>
        </w:rPr>
        <w:t xml:space="preserve"> očního lékaře. </w:t>
      </w:r>
    </w:p>
    <w:p w:rsidR="00BA7AAA" w:rsidRPr="00FE78EE" w:rsidRDefault="00BA7AAA" w:rsidP="008D39A7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8"/>
          <w:szCs w:val="28"/>
          <w:lang w:eastAsia="cs-CZ"/>
        </w:rPr>
      </w:pPr>
    </w:p>
    <w:p w:rsidR="00F66018" w:rsidRDefault="0003776B" w:rsidP="00445206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color w:val="B33F1F"/>
          <w:sz w:val="32"/>
          <w:szCs w:val="23"/>
        </w:rPr>
      </w:pPr>
      <w:r w:rsidRPr="00445206">
        <w:rPr>
          <w:rFonts w:asciiTheme="minorHAnsi" w:hAnsiTheme="minorHAnsi" w:cstheme="minorHAnsi"/>
          <w:b/>
          <w:color w:val="B33F1F"/>
          <w:sz w:val="32"/>
          <w:szCs w:val="23"/>
        </w:rPr>
        <w:t>Kontakt</w:t>
      </w:r>
      <w:r w:rsidR="00D96A09" w:rsidRPr="00445206">
        <w:rPr>
          <w:rFonts w:asciiTheme="minorHAnsi" w:hAnsiTheme="minorHAnsi" w:cstheme="minorHAnsi"/>
          <w:b/>
          <w:color w:val="B33F1F"/>
          <w:sz w:val="32"/>
          <w:szCs w:val="23"/>
        </w:rPr>
        <w:t>y</w:t>
      </w:r>
      <w:r w:rsidRPr="00445206">
        <w:rPr>
          <w:rFonts w:asciiTheme="minorHAnsi" w:hAnsiTheme="minorHAnsi" w:cstheme="minorHAnsi"/>
          <w:b/>
          <w:color w:val="B33F1F"/>
          <w:sz w:val="32"/>
          <w:szCs w:val="23"/>
        </w:rPr>
        <w:t xml:space="preserve"> pro o</w:t>
      </w:r>
      <w:r w:rsidR="00C7509A" w:rsidRPr="00445206">
        <w:rPr>
          <w:rFonts w:asciiTheme="minorHAnsi" w:hAnsiTheme="minorHAnsi" w:cstheme="minorHAnsi"/>
          <w:b/>
          <w:color w:val="B33F1F"/>
          <w:sz w:val="32"/>
          <w:szCs w:val="23"/>
        </w:rPr>
        <w:t>bjedn</w:t>
      </w:r>
      <w:r w:rsidR="00515485" w:rsidRPr="00445206">
        <w:rPr>
          <w:rFonts w:asciiTheme="minorHAnsi" w:hAnsiTheme="minorHAnsi" w:cstheme="minorHAnsi"/>
          <w:b/>
          <w:color w:val="B33F1F"/>
          <w:sz w:val="32"/>
          <w:szCs w:val="23"/>
        </w:rPr>
        <w:t>á</w:t>
      </w:r>
      <w:r w:rsidR="00D96A09" w:rsidRPr="00445206">
        <w:rPr>
          <w:rFonts w:asciiTheme="minorHAnsi" w:hAnsiTheme="minorHAnsi" w:cstheme="minorHAnsi"/>
          <w:b/>
          <w:color w:val="B33F1F"/>
          <w:sz w:val="32"/>
          <w:szCs w:val="23"/>
        </w:rPr>
        <w:t>vá</w:t>
      </w:r>
      <w:r w:rsidR="000841AE" w:rsidRPr="00445206">
        <w:rPr>
          <w:rFonts w:asciiTheme="minorHAnsi" w:hAnsiTheme="minorHAnsi" w:cstheme="minorHAnsi"/>
          <w:b/>
          <w:color w:val="B33F1F"/>
          <w:sz w:val="32"/>
          <w:szCs w:val="23"/>
        </w:rPr>
        <w:t>ní</w:t>
      </w:r>
      <w:r w:rsidR="00D96A09" w:rsidRPr="00445206">
        <w:rPr>
          <w:rFonts w:asciiTheme="minorHAnsi" w:hAnsiTheme="minorHAnsi" w:cstheme="minorHAnsi"/>
          <w:b/>
          <w:color w:val="B33F1F"/>
          <w:sz w:val="32"/>
          <w:szCs w:val="23"/>
        </w:rPr>
        <w:t xml:space="preserve"> </w:t>
      </w:r>
      <w:r w:rsidR="006F6518" w:rsidRPr="00445206">
        <w:rPr>
          <w:rFonts w:asciiTheme="minorHAnsi" w:hAnsiTheme="minorHAnsi" w:cstheme="minorHAnsi"/>
          <w:b/>
          <w:color w:val="B33F1F"/>
          <w:sz w:val="32"/>
          <w:szCs w:val="23"/>
        </w:rPr>
        <w:t xml:space="preserve">nových </w:t>
      </w:r>
      <w:r w:rsidR="00D96A09" w:rsidRPr="00445206">
        <w:rPr>
          <w:rFonts w:asciiTheme="minorHAnsi" w:hAnsiTheme="minorHAnsi" w:cstheme="minorHAnsi"/>
          <w:b/>
          <w:color w:val="B33F1F"/>
          <w:sz w:val="32"/>
          <w:szCs w:val="23"/>
        </w:rPr>
        <w:t>klientů:</w:t>
      </w:r>
    </w:p>
    <w:p w:rsidR="00445206" w:rsidRPr="00445206" w:rsidRDefault="00445206" w:rsidP="00445206">
      <w:pPr>
        <w:spacing w:after="0" w:line="240" w:lineRule="auto"/>
        <w:contextualSpacing/>
        <w:jc w:val="both"/>
        <w:rPr>
          <w:color w:val="B33F1F"/>
          <w:sz w:val="32"/>
          <w:szCs w:val="23"/>
        </w:rPr>
      </w:pPr>
    </w:p>
    <w:p w:rsidR="008D39A7" w:rsidRPr="00FE78EE" w:rsidRDefault="00D96A09" w:rsidP="00D96A09">
      <w:pPr>
        <w:pStyle w:val="Odstavecseseznamem"/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  <w:b/>
          <w:noProof/>
          <w:sz w:val="28"/>
          <w:szCs w:val="28"/>
          <w:lang w:eastAsia="cs-CZ"/>
        </w:rPr>
      </w:pPr>
      <w:r w:rsidRPr="00FE78EE">
        <w:rPr>
          <w:rFonts w:asciiTheme="minorHAnsi" w:hAnsiTheme="minorHAnsi" w:cstheme="minorHAnsi"/>
          <w:noProof/>
          <w:sz w:val="28"/>
          <w:szCs w:val="28"/>
          <w:lang w:eastAsia="cs-CZ"/>
        </w:rPr>
        <w:t>s mentálním postižením</w:t>
      </w:r>
    </w:p>
    <w:p w:rsidR="00C7509A" w:rsidRPr="00FE78EE" w:rsidRDefault="00C7509A" w:rsidP="008E3444">
      <w:pPr>
        <w:pStyle w:val="Odstavecseseznamem"/>
        <w:tabs>
          <w:tab w:val="left" w:pos="0"/>
        </w:tabs>
        <w:spacing w:after="0"/>
        <w:rPr>
          <w:rFonts w:asciiTheme="minorHAnsi" w:hAnsiTheme="minorHAnsi" w:cstheme="minorHAnsi"/>
          <w:b/>
          <w:noProof/>
          <w:sz w:val="28"/>
          <w:szCs w:val="28"/>
          <w:lang w:eastAsia="cs-CZ"/>
        </w:rPr>
      </w:pPr>
      <w:r w:rsidRPr="00FE78EE">
        <w:rPr>
          <w:rFonts w:asciiTheme="minorHAnsi" w:hAnsiTheme="minorHAnsi" w:cstheme="minorHAnsi"/>
          <w:b/>
          <w:noProof/>
          <w:sz w:val="28"/>
          <w:szCs w:val="28"/>
          <w:lang w:eastAsia="cs-CZ"/>
        </w:rPr>
        <w:t xml:space="preserve">577 058 252,  736 105 795 </w:t>
      </w:r>
      <w:r w:rsidRPr="00FE78EE">
        <w:rPr>
          <w:rFonts w:asciiTheme="minorHAnsi" w:hAnsiTheme="minorHAnsi" w:cstheme="minorHAnsi"/>
          <w:noProof/>
          <w:sz w:val="28"/>
          <w:szCs w:val="28"/>
          <w:lang w:eastAsia="cs-CZ"/>
        </w:rPr>
        <w:t>(Zlín)</w:t>
      </w:r>
    </w:p>
    <w:p w:rsidR="00C7509A" w:rsidRPr="00FE78EE" w:rsidRDefault="00C7509A" w:rsidP="008E3444">
      <w:pPr>
        <w:pStyle w:val="Odstavecseseznamem"/>
        <w:tabs>
          <w:tab w:val="left" w:pos="709"/>
        </w:tabs>
        <w:spacing w:after="0"/>
        <w:rPr>
          <w:rFonts w:asciiTheme="minorHAnsi" w:hAnsiTheme="minorHAnsi" w:cstheme="minorHAnsi"/>
          <w:noProof/>
          <w:sz w:val="28"/>
          <w:szCs w:val="28"/>
          <w:lang w:eastAsia="cs-CZ"/>
        </w:rPr>
      </w:pPr>
      <w:r w:rsidRPr="00FE78EE">
        <w:rPr>
          <w:rFonts w:asciiTheme="minorHAnsi" w:hAnsiTheme="minorHAnsi" w:cstheme="minorHAnsi"/>
          <w:b/>
          <w:noProof/>
          <w:sz w:val="28"/>
          <w:szCs w:val="28"/>
          <w:lang w:eastAsia="cs-CZ"/>
        </w:rPr>
        <w:t xml:space="preserve">734 692 862 </w:t>
      </w:r>
      <w:r w:rsidRPr="00FE78EE">
        <w:rPr>
          <w:rFonts w:asciiTheme="minorHAnsi" w:hAnsiTheme="minorHAnsi" w:cstheme="minorHAnsi"/>
          <w:noProof/>
          <w:sz w:val="28"/>
          <w:szCs w:val="28"/>
          <w:lang w:eastAsia="cs-CZ"/>
        </w:rPr>
        <w:t>(Valašské Meziříčí)</w:t>
      </w:r>
    </w:p>
    <w:p w:rsidR="00D96A09" w:rsidRPr="00FE78EE" w:rsidRDefault="00D96A09" w:rsidP="00D96A09">
      <w:pPr>
        <w:pStyle w:val="Odstavecseseznamem"/>
        <w:tabs>
          <w:tab w:val="left" w:pos="709"/>
        </w:tabs>
        <w:spacing w:after="0" w:line="240" w:lineRule="auto"/>
        <w:rPr>
          <w:rFonts w:asciiTheme="minorHAnsi" w:hAnsiTheme="minorHAnsi" w:cstheme="minorHAnsi"/>
          <w:b/>
          <w:noProof/>
          <w:sz w:val="28"/>
          <w:szCs w:val="28"/>
          <w:lang w:eastAsia="cs-CZ"/>
        </w:rPr>
      </w:pPr>
    </w:p>
    <w:p w:rsidR="00D96A09" w:rsidRPr="00FE78EE" w:rsidRDefault="00D96A09" w:rsidP="00D96A09">
      <w:pPr>
        <w:pStyle w:val="Odstavecseseznamem"/>
        <w:numPr>
          <w:ilvl w:val="0"/>
          <w:numId w:val="15"/>
        </w:numPr>
        <w:tabs>
          <w:tab w:val="left" w:pos="709"/>
        </w:tabs>
        <w:spacing w:after="0" w:line="240" w:lineRule="auto"/>
        <w:rPr>
          <w:rFonts w:asciiTheme="minorHAnsi" w:hAnsiTheme="minorHAnsi" w:cstheme="minorHAnsi"/>
          <w:noProof/>
          <w:sz w:val="28"/>
          <w:szCs w:val="28"/>
          <w:lang w:eastAsia="cs-CZ"/>
        </w:rPr>
      </w:pPr>
      <w:r w:rsidRPr="00FE78EE">
        <w:rPr>
          <w:rFonts w:asciiTheme="minorHAnsi" w:hAnsiTheme="minorHAnsi" w:cstheme="minorHAnsi"/>
          <w:noProof/>
          <w:sz w:val="28"/>
          <w:szCs w:val="28"/>
          <w:lang w:eastAsia="cs-CZ"/>
        </w:rPr>
        <w:t>se zrakovým postižením</w:t>
      </w:r>
    </w:p>
    <w:p w:rsidR="00D96A09" w:rsidRDefault="00D96A09" w:rsidP="004774D1">
      <w:pPr>
        <w:pStyle w:val="Odstavecseseznamem"/>
        <w:tabs>
          <w:tab w:val="left" w:pos="709"/>
        </w:tabs>
        <w:spacing w:after="0" w:line="240" w:lineRule="auto"/>
        <w:rPr>
          <w:rFonts w:asciiTheme="minorHAnsi" w:hAnsiTheme="minorHAnsi" w:cstheme="minorHAnsi"/>
          <w:b/>
          <w:noProof/>
          <w:sz w:val="28"/>
          <w:szCs w:val="23"/>
          <w:lang w:eastAsia="cs-CZ"/>
        </w:rPr>
      </w:pPr>
      <w:r w:rsidRPr="00FE78EE">
        <w:rPr>
          <w:rFonts w:asciiTheme="minorHAnsi" w:hAnsiTheme="minorHAnsi" w:cstheme="minorHAnsi"/>
          <w:b/>
          <w:noProof/>
          <w:sz w:val="28"/>
          <w:szCs w:val="23"/>
          <w:lang w:eastAsia="cs-CZ"/>
        </w:rPr>
        <w:t>577 005 804,  605 977</w:t>
      </w:r>
      <w:r w:rsidR="00B164CA">
        <w:rPr>
          <w:rFonts w:asciiTheme="minorHAnsi" w:hAnsiTheme="minorHAnsi" w:cstheme="minorHAnsi"/>
          <w:b/>
          <w:noProof/>
          <w:sz w:val="28"/>
          <w:szCs w:val="23"/>
          <w:lang w:eastAsia="cs-CZ"/>
        </w:rPr>
        <w:t> </w:t>
      </w:r>
      <w:r w:rsidRPr="00FE78EE">
        <w:rPr>
          <w:rFonts w:asciiTheme="minorHAnsi" w:hAnsiTheme="minorHAnsi" w:cstheme="minorHAnsi"/>
          <w:b/>
          <w:noProof/>
          <w:sz w:val="28"/>
          <w:szCs w:val="23"/>
          <w:lang w:eastAsia="cs-CZ"/>
        </w:rPr>
        <w:t>286</w:t>
      </w:r>
    </w:p>
    <w:p w:rsidR="00F66018" w:rsidRDefault="00F66018" w:rsidP="004774D1">
      <w:pPr>
        <w:pStyle w:val="Odstavecseseznamem"/>
        <w:tabs>
          <w:tab w:val="left" w:pos="709"/>
        </w:tabs>
        <w:spacing w:after="0" w:line="240" w:lineRule="auto"/>
        <w:rPr>
          <w:rFonts w:asciiTheme="minorHAnsi" w:hAnsiTheme="minorHAnsi" w:cstheme="minorHAnsi"/>
          <w:b/>
          <w:noProof/>
          <w:sz w:val="28"/>
          <w:szCs w:val="23"/>
          <w:lang w:eastAsia="cs-CZ"/>
        </w:rPr>
      </w:pPr>
    </w:p>
    <w:p w:rsidR="009358F6" w:rsidRPr="00C67C76" w:rsidRDefault="00F66018" w:rsidP="00C67C76">
      <w:pPr>
        <w:pStyle w:val="Odstavecseseznamem"/>
        <w:numPr>
          <w:ilvl w:val="0"/>
          <w:numId w:val="15"/>
        </w:numPr>
        <w:spacing w:line="240" w:lineRule="auto"/>
        <w:jc w:val="both"/>
        <w:rPr>
          <w:rStyle w:val="Hypertextovodkaz"/>
          <w:rFonts w:asciiTheme="minorHAnsi" w:hAnsiTheme="minorHAnsi" w:cstheme="minorHAnsi"/>
          <w:noProof/>
          <w:color w:val="auto"/>
          <w:sz w:val="28"/>
          <w:szCs w:val="24"/>
          <w:lang w:eastAsia="cs-CZ"/>
        </w:rPr>
      </w:pPr>
      <w:r w:rsidRPr="007C53A3">
        <w:rPr>
          <w:rFonts w:asciiTheme="minorHAnsi" w:hAnsiTheme="minorHAnsi" w:cstheme="minorHAnsi"/>
          <w:noProof/>
          <w:sz w:val="28"/>
          <w:szCs w:val="24"/>
          <w:lang w:eastAsia="cs-CZ"/>
        </w:rPr>
        <w:t xml:space="preserve">email: </w:t>
      </w:r>
      <w:hyperlink r:id="rId6" w:history="1">
        <w:r w:rsidRPr="00085E3D">
          <w:rPr>
            <w:rStyle w:val="Hypertextovodkaz"/>
            <w:rFonts w:asciiTheme="minorHAnsi" w:hAnsiTheme="minorHAnsi" w:cstheme="minorHAnsi"/>
            <w:noProof/>
            <w:color w:val="auto"/>
            <w:sz w:val="28"/>
            <w:szCs w:val="24"/>
            <w:u w:val="none"/>
            <w:lang w:eastAsia="cs-CZ"/>
          </w:rPr>
          <w:t>spc@ddskolyzlin.cz</w:t>
        </w:r>
      </w:hyperlink>
    </w:p>
    <w:p w:rsidR="00C67C76" w:rsidRPr="00C67C76" w:rsidRDefault="00C67C76" w:rsidP="00C67C76">
      <w:pPr>
        <w:pStyle w:val="Odstavecseseznamem"/>
        <w:spacing w:line="240" w:lineRule="auto"/>
        <w:jc w:val="both"/>
        <w:rPr>
          <w:rFonts w:asciiTheme="minorHAnsi" w:hAnsiTheme="minorHAnsi" w:cstheme="minorHAnsi"/>
          <w:noProof/>
          <w:sz w:val="28"/>
          <w:szCs w:val="24"/>
          <w:u w:val="single"/>
          <w:lang w:eastAsia="cs-CZ"/>
        </w:rPr>
      </w:pPr>
    </w:p>
    <w:p w:rsidR="009358F6" w:rsidRPr="00C67C76" w:rsidRDefault="00085E3D" w:rsidP="00445206">
      <w:pPr>
        <w:spacing w:after="0" w:line="240" w:lineRule="auto"/>
        <w:ind w:right="-341"/>
        <w:rPr>
          <w:rFonts w:asciiTheme="minorHAnsi" w:hAnsiTheme="minorHAnsi" w:cstheme="minorHAnsi"/>
          <w:b/>
          <w:bCs/>
          <w:color w:val="B33F1F"/>
          <w:sz w:val="32"/>
          <w:szCs w:val="28"/>
        </w:rPr>
      </w:pPr>
      <w:r w:rsidRPr="00C67C76">
        <w:rPr>
          <w:rFonts w:asciiTheme="minorHAnsi" w:hAnsiTheme="minorHAnsi" w:cstheme="minorHAnsi"/>
          <w:b/>
          <w:bCs/>
          <w:color w:val="B33F1F"/>
          <w:sz w:val="32"/>
          <w:szCs w:val="28"/>
        </w:rPr>
        <w:t>Navštívit můžete tato pracoviště</w:t>
      </w:r>
      <w:r w:rsidR="009358F6" w:rsidRPr="00C67C76">
        <w:rPr>
          <w:rFonts w:asciiTheme="minorHAnsi" w:hAnsiTheme="minorHAnsi" w:cstheme="minorHAnsi"/>
          <w:b/>
          <w:bCs/>
          <w:color w:val="B33F1F"/>
          <w:sz w:val="32"/>
          <w:szCs w:val="28"/>
        </w:rPr>
        <w:t>:</w:t>
      </w:r>
    </w:p>
    <w:p w:rsidR="00445206" w:rsidRPr="00445206" w:rsidRDefault="00445206" w:rsidP="00445206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color w:val="B33F1F"/>
          <w:sz w:val="32"/>
          <w:szCs w:val="23"/>
        </w:rPr>
      </w:pPr>
    </w:p>
    <w:p w:rsidR="009358F6" w:rsidRPr="00FE78EE" w:rsidRDefault="009358F6" w:rsidP="009358F6">
      <w:pPr>
        <w:pStyle w:val="Odstavecseseznamem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b/>
          <w:sz w:val="24"/>
          <w:szCs w:val="24"/>
        </w:rPr>
        <w:t>Pracoviště Zlín</w:t>
      </w:r>
      <w:r w:rsidRPr="00FE78EE">
        <w:rPr>
          <w:rFonts w:asciiTheme="minorHAnsi" w:hAnsiTheme="minorHAnsi" w:cstheme="minorHAnsi"/>
          <w:sz w:val="24"/>
          <w:szCs w:val="24"/>
        </w:rPr>
        <w:t xml:space="preserve"> - Lazy </w:t>
      </w:r>
      <w:r>
        <w:rPr>
          <w:rFonts w:asciiTheme="minorHAnsi" w:hAnsiTheme="minorHAnsi" w:cstheme="minorHAnsi"/>
          <w:sz w:val="24"/>
          <w:szCs w:val="24"/>
        </w:rPr>
        <w:t xml:space="preserve">VI </w:t>
      </w:r>
      <w:r w:rsidRPr="00FE78EE">
        <w:rPr>
          <w:rFonts w:asciiTheme="minorHAnsi" w:hAnsiTheme="minorHAnsi" w:cstheme="minorHAnsi"/>
          <w:sz w:val="24"/>
          <w:szCs w:val="24"/>
        </w:rPr>
        <w:t>3695</w:t>
      </w:r>
    </w:p>
    <w:p w:rsidR="009358F6" w:rsidRPr="00FE78EE" w:rsidRDefault="009358F6" w:rsidP="009358F6">
      <w:pPr>
        <w:pStyle w:val="Odstavecseseznamem"/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358F6" w:rsidRPr="00FE78EE" w:rsidRDefault="009358F6" w:rsidP="009358F6">
      <w:pPr>
        <w:pStyle w:val="Odstavecseseznamem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b/>
          <w:sz w:val="24"/>
          <w:szCs w:val="24"/>
        </w:rPr>
        <w:t>Pracoviště Zlín</w:t>
      </w:r>
      <w:r w:rsidRPr="00FE78EE">
        <w:rPr>
          <w:rFonts w:asciiTheme="minorHAnsi" w:hAnsiTheme="minorHAnsi" w:cstheme="minorHAnsi"/>
          <w:sz w:val="24"/>
          <w:szCs w:val="24"/>
        </w:rPr>
        <w:t xml:space="preserve"> - Mostní 2397</w:t>
      </w:r>
    </w:p>
    <w:p w:rsidR="009358F6" w:rsidRPr="00FE78EE" w:rsidRDefault="009358F6" w:rsidP="009358F6">
      <w:pPr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358F6" w:rsidRPr="00FE78EE" w:rsidRDefault="009358F6" w:rsidP="009358F6">
      <w:pPr>
        <w:pStyle w:val="Odstavecseseznamem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b/>
          <w:sz w:val="24"/>
          <w:szCs w:val="24"/>
        </w:rPr>
        <w:t>Pracoviště Valašské Meziříčí</w:t>
      </w:r>
      <w:r w:rsidRPr="00FE78EE">
        <w:rPr>
          <w:rFonts w:asciiTheme="minorHAnsi" w:hAnsiTheme="minorHAnsi" w:cstheme="minorHAnsi"/>
          <w:sz w:val="24"/>
          <w:szCs w:val="24"/>
        </w:rPr>
        <w:t xml:space="preserve">, Křižná 782 </w:t>
      </w:r>
    </w:p>
    <w:p w:rsidR="009358F6" w:rsidRPr="00FE78EE" w:rsidRDefault="009358F6" w:rsidP="009358F6">
      <w:pPr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E78EE">
        <w:rPr>
          <w:rFonts w:asciiTheme="minorHAnsi" w:hAnsiTheme="minorHAnsi" w:cstheme="minorHAnsi"/>
          <w:sz w:val="24"/>
          <w:szCs w:val="24"/>
        </w:rPr>
        <w:t xml:space="preserve">            (vchod z ulice Vodní) </w:t>
      </w:r>
    </w:p>
    <w:p w:rsidR="00C67C76" w:rsidRDefault="00C67C76" w:rsidP="00445206">
      <w:pPr>
        <w:spacing w:after="0" w:line="240" w:lineRule="auto"/>
        <w:ind w:right="-341"/>
        <w:rPr>
          <w:rFonts w:asciiTheme="minorHAnsi" w:hAnsiTheme="minorHAnsi" w:cstheme="minorHAnsi"/>
          <w:b/>
          <w:bCs/>
          <w:color w:val="B33F1F"/>
          <w:sz w:val="28"/>
          <w:szCs w:val="28"/>
        </w:rPr>
      </w:pPr>
    </w:p>
    <w:p w:rsidR="00C67C76" w:rsidRDefault="00C67C76" w:rsidP="00445206">
      <w:pPr>
        <w:spacing w:after="0" w:line="240" w:lineRule="auto"/>
        <w:ind w:right="-341"/>
        <w:rPr>
          <w:rFonts w:asciiTheme="minorHAnsi" w:hAnsiTheme="minorHAnsi" w:cstheme="minorHAnsi"/>
          <w:b/>
          <w:bCs/>
          <w:color w:val="B33F1F"/>
          <w:sz w:val="28"/>
          <w:szCs w:val="28"/>
        </w:rPr>
      </w:pPr>
    </w:p>
    <w:p w:rsidR="00DE6652" w:rsidRPr="00445206" w:rsidRDefault="00D53D71" w:rsidP="00445206">
      <w:pPr>
        <w:spacing w:after="0" w:line="240" w:lineRule="auto"/>
        <w:ind w:right="-341"/>
        <w:rPr>
          <w:rFonts w:asciiTheme="minorHAnsi" w:hAnsiTheme="minorHAnsi" w:cstheme="minorHAnsi"/>
          <w:b/>
          <w:bCs/>
          <w:color w:val="B33F1F"/>
          <w:sz w:val="28"/>
          <w:szCs w:val="28"/>
        </w:rPr>
      </w:pPr>
      <w:r w:rsidRPr="00445206">
        <w:rPr>
          <w:rFonts w:asciiTheme="minorHAnsi" w:hAnsiTheme="minorHAnsi" w:cstheme="minorHAnsi"/>
          <w:b/>
          <w:bCs/>
          <w:color w:val="B33F1F"/>
          <w:sz w:val="28"/>
          <w:szCs w:val="28"/>
        </w:rPr>
        <w:lastRenderedPageBreak/>
        <w:t xml:space="preserve">PRACOVIŠTĚ ZLÍN </w:t>
      </w:r>
      <w:r w:rsidR="00EB7CDE" w:rsidRPr="00445206">
        <w:rPr>
          <w:rFonts w:asciiTheme="minorHAnsi" w:hAnsiTheme="minorHAnsi" w:cstheme="minorHAnsi"/>
          <w:b/>
          <w:bCs/>
          <w:color w:val="B33F1F"/>
          <w:sz w:val="28"/>
          <w:szCs w:val="28"/>
        </w:rPr>
        <w:t>–</w:t>
      </w:r>
      <w:r w:rsidRPr="00445206">
        <w:rPr>
          <w:rFonts w:asciiTheme="minorHAnsi" w:hAnsiTheme="minorHAnsi" w:cstheme="minorHAnsi"/>
          <w:b/>
          <w:bCs/>
          <w:color w:val="B33F1F"/>
          <w:sz w:val="28"/>
          <w:szCs w:val="28"/>
        </w:rPr>
        <w:t xml:space="preserve"> LAZY</w:t>
      </w:r>
    </w:p>
    <w:p w:rsidR="00EB7CDE" w:rsidRPr="00EB7CDE" w:rsidRDefault="00EB7CDE" w:rsidP="00EB7CDE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color w:val="984806" w:themeColor="accent6" w:themeShade="80"/>
          <w:sz w:val="23"/>
          <w:szCs w:val="23"/>
        </w:rPr>
      </w:pPr>
    </w:p>
    <w:p w:rsidR="008D39A7" w:rsidRPr="00EB7CDE" w:rsidRDefault="00CB5B28" w:rsidP="00E36D3A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 Jana GAVENDOVÁ</w:t>
      </w:r>
      <w:r w:rsidR="008D39A7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, </w:t>
      </w:r>
      <w:r w:rsidR="00327267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ř</w:t>
      </w:r>
      <w:r w:rsidR="00D53D71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editelka</w:t>
      </w:r>
      <w:r w:rsidR="00C50F8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</w:t>
      </w:r>
    </w:p>
    <w:p w:rsidR="006D4374" w:rsidRPr="00EB7CDE" w:rsidRDefault="008D39A7" w:rsidP="00E36D3A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</w:t>
      </w:r>
      <w:r w:rsidR="00C50F8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577 058 222</w:t>
      </w:r>
      <w:r w:rsidR="00C50F8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         </w:t>
      </w:r>
      <w:r w:rsidR="00D53D71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</w:t>
      </w:r>
    </w:p>
    <w:p w:rsidR="008036F5" w:rsidRPr="00EB7CDE" w:rsidRDefault="008036F5" w:rsidP="008036F5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7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jana.gavendova@ddskolyzlin.cz</w:t>
        </w:r>
      </w:hyperlink>
    </w:p>
    <w:p w:rsidR="00780095" w:rsidRPr="00EB7CDE" w:rsidRDefault="00780095" w:rsidP="00E36D3A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62028A" w:rsidRPr="00EB7CDE" w:rsidRDefault="00574865" w:rsidP="00574865">
      <w:pPr>
        <w:spacing w:line="240" w:lineRule="auto"/>
        <w:contextualSpacing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Lenka </w:t>
      </w:r>
      <w:r w:rsidR="0062028A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SLADKÁ 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MIKULÁŠKOVÁ</w:t>
      </w:r>
      <w:r w:rsidR="00DC6598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,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</w:t>
      </w:r>
    </w:p>
    <w:p w:rsidR="00B906CF" w:rsidRPr="00EB7CDE" w:rsidRDefault="00DC6598" w:rsidP="00574865">
      <w:pPr>
        <w:spacing w:line="240" w:lineRule="auto"/>
        <w:contextualSpacing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vedoucí SPC</w:t>
      </w:r>
      <w:r w:rsidR="0062028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psycholog</w:t>
      </w:r>
    </w:p>
    <w:p w:rsidR="00574865" w:rsidRPr="00EB7CDE" w:rsidRDefault="00574865" w:rsidP="00574865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577 058 254</w:t>
      </w:r>
      <w:r w:rsidR="008D39A7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,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605 981 997</w:t>
      </w:r>
    </w:p>
    <w:p w:rsidR="00574865" w:rsidRPr="00EB7CDE" w:rsidRDefault="00574865" w:rsidP="00574865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8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lenka.mikulaskova@ddskolyzlin.cz</w:t>
        </w:r>
      </w:hyperlink>
    </w:p>
    <w:p w:rsidR="00CB5B28" w:rsidRPr="00EB7CDE" w:rsidRDefault="00CB5B28" w:rsidP="00E36D3A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832FA7" w:rsidRPr="00EB7CDE" w:rsidRDefault="00832FA7" w:rsidP="00832FA7">
      <w:pPr>
        <w:suppressAutoHyphens/>
        <w:spacing w:after="0" w:line="240" w:lineRule="auto"/>
        <w:contextualSpacing/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eastAsia="Times New Roman" w:hAnsiTheme="minorHAnsi" w:cstheme="minorHAnsi"/>
          <w:b/>
          <w:noProof/>
          <w:sz w:val="23"/>
          <w:szCs w:val="23"/>
          <w:lang w:eastAsia="cs-CZ"/>
        </w:rPr>
        <w:t>Mgr. Ivana VICHERKOVÁ</w:t>
      </w:r>
      <w:r w:rsidRPr="00EB7CDE"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  <w:t xml:space="preserve">, speciální pedagog </w:t>
      </w:r>
    </w:p>
    <w:p w:rsidR="00832FA7" w:rsidRPr="00EB7CDE" w:rsidRDefault="00832FA7" w:rsidP="00832FA7">
      <w:pPr>
        <w:suppressAutoHyphens/>
        <w:spacing w:after="0" w:line="240" w:lineRule="auto"/>
        <w:contextualSpacing/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  <w:t xml:space="preserve">tel.: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577 058 255</w:t>
      </w:r>
      <w:r w:rsidRPr="00EB7CDE"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  <w:t>, 734 686 839</w:t>
      </w:r>
    </w:p>
    <w:p w:rsidR="00832FA7" w:rsidRPr="00EB7CDE" w:rsidRDefault="00832FA7" w:rsidP="00832FA7">
      <w:pPr>
        <w:suppressAutoHyphens/>
        <w:spacing w:after="0" w:line="240" w:lineRule="auto"/>
        <w:contextualSpacing/>
        <w:rPr>
          <w:rFonts w:asciiTheme="minorHAnsi" w:eastAsia="Times New Roman" w:hAnsiTheme="minorHAnsi" w:cstheme="minorHAnsi"/>
          <w:noProof/>
          <w:sz w:val="23"/>
          <w:szCs w:val="23"/>
          <w:u w:val="single"/>
          <w:lang w:eastAsia="cs-CZ"/>
        </w:rPr>
      </w:pPr>
      <w:r w:rsidRPr="00EB7CDE"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9" w:history="1">
        <w:r w:rsidRPr="00EB7CDE">
          <w:rPr>
            <w:rStyle w:val="Hypertextovodkaz"/>
            <w:rFonts w:asciiTheme="minorHAnsi" w:eastAsia="Times New Roman" w:hAnsiTheme="minorHAnsi" w:cstheme="minorHAnsi"/>
            <w:noProof/>
            <w:color w:val="auto"/>
            <w:sz w:val="23"/>
            <w:szCs w:val="23"/>
            <w:lang w:eastAsia="cs-CZ"/>
          </w:rPr>
          <w:t>ivana.vicherkova@ddskolyzlin.cz</w:t>
        </w:r>
      </w:hyperlink>
    </w:p>
    <w:p w:rsidR="00B164CA" w:rsidRPr="00EB7CDE" w:rsidRDefault="00B164CA" w:rsidP="00E36D3A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6D4374" w:rsidRPr="00EB7CDE" w:rsidRDefault="006D4374" w:rsidP="00E36D3A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Eva TVARŮŽKOVÁ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, </w:t>
      </w:r>
      <w:r w:rsidR="00B164C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speciální</w:t>
      </w:r>
      <w:r w:rsidR="00CB5B28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pedagog</w:t>
      </w:r>
    </w:p>
    <w:p w:rsidR="006D4374" w:rsidRPr="00EB7CDE" w:rsidRDefault="006D4374" w:rsidP="00E36D3A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577 058</w:t>
      </w:r>
      <w:r w:rsidR="00BA7AA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 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2</w:t>
      </w:r>
      <w:r w:rsidR="008A4E7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51</w:t>
      </w:r>
      <w:r w:rsidR="00BA7AA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="00382C7F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730 597 362</w:t>
      </w:r>
    </w:p>
    <w:p w:rsidR="006D4374" w:rsidRPr="00EB7CDE" w:rsidRDefault="006D4374" w:rsidP="00E36D3A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10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eva.tvaruzkova@ddskolyzlin.cz</w:t>
        </w:r>
      </w:hyperlink>
    </w:p>
    <w:p w:rsidR="00503655" w:rsidRPr="00EB7CDE" w:rsidRDefault="00503655" w:rsidP="00503655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503655" w:rsidRPr="00EB7CDE" w:rsidRDefault="00503655" w:rsidP="00503655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.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="00E547E3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Bc</w:t>
      </w:r>
      <w:r w:rsidR="00E547E3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. 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Eva VOLDŘICHOVÁ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speciální pedagog </w:t>
      </w:r>
    </w:p>
    <w:p w:rsidR="00503655" w:rsidRPr="00EB7CDE" w:rsidRDefault="00503655" w:rsidP="00503655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739 589 064</w:t>
      </w:r>
    </w:p>
    <w:p w:rsidR="00503655" w:rsidRPr="00EB7CDE" w:rsidRDefault="00503655" w:rsidP="00503655">
      <w:pPr>
        <w:spacing w:line="240" w:lineRule="auto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r w:rsidRPr="00EB7CDE">
        <w:rPr>
          <w:rFonts w:asciiTheme="minorHAnsi" w:hAnsiTheme="minorHAnsi" w:cstheme="minorHAnsi"/>
          <w:noProof/>
          <w:sz w:val="23"/>
          <w:szCs w:val="23"/>
          <w:u w:val="single"/>
          <w:lang w:eastAsia="cs-CZ"/>
        </w:rPr>
        <w:t>eva.voldrichova</w:t>
      </w:r>
      <w:hyperlink r:id="rId11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@ddskolyzlin.cz</w:t>
        </w:r>
      </w:hyperlink>
    </w:p>
    <w:p w:rsidR="00832FA7" w:rsidRPr="00EB7CDE" w:rsidRDefault="00832FA7" w:rsidP="00832FA7">
      <w:pPr>
        <w:suppressAutoHyphens/>
        <w:spacing w:after="0" w:line="240" w:lineRule="auto"/>
        <w:contextualSpacing/>
        <w:rPr>
          <w:rFonts w:asciiTheme="minorHAnsi" w:eastAsia="Times New Roman" w:hAnsiTheme="minorHAnsi" w:cstheme="minorHAnsi"/>
          <w:b/>
          <w:noProof/>
          <w:sz w:val="23"/>
          <w:szCs w:val="23"/>
          <w:lang w:eastAsia="cs-CZ"/>
        </w:rPr>
      </w:pP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 Pavlína KNEDLOVÁ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 psycholog</w:t>
      </w: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 577 058 236</w:t>
      </w:r>
    </w:p>
    <w:p w:rsidR="009B31A4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r w:rsidRPr="00EB7CDE">
        <w:rPr>
          <w:rFonts w:asciiTheme="minorHAnsi" w:hAnsiTheme="minorHAnsi" w:cstheme="minorHAnsi"/>
          <w:noProof/>
          <w:sz w:val="23"/>
          <w:szCs w:val="23"/>
          <w:u w:val="single"/>
          <w:lang w:eastAsia="cs-CZ"/>
        </w:rPr>
        <w:t>pavlina</w:t>
      </w:r>
      <w:hyperlink r:id="rId12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.knedlova@ddskolyzlin.cz</w:t>
        </w:r>
      </w:hyperlink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0D5B87" w:rsidRPr="00EB7CDE" w:rsidRDefault="000D5B87" w:rsidP="000D5B87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 Monika STÍSKALOVÁ ŠIŠKOVÁ,</w:t>
      </w:r>
    </w:p>
    <w:p w:rsidR="000D5B87" w:rsidRPr="00EB7CDE" w:rsidRDefault="000D5B87" w:rsidP="000D5B87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sociální pracovnice</w:t>
      </w: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577 058 252, 736 105 795</w:t>
      </w:r>
    </w:p>
    <w:p w:rsidR="000D5B87" w:rsidRPr="00EB7CDE" w:rsidRDefault="000D5B87" w:rsidP="000D5B87">
      <w:pPr>
        <w:spacing w:line="240" w:lineRule="auto"/>
        <w:contextualSpacing/>
        <w:jc w:val="both"/>
        <w:rPr>
          <w:rStyle w:val="Hypertextovodkaz"/>
          <w:rFonts w:asciiTheme="minorHAnsi" w:hAnsiTheme="minorHAnsi" w:cstheme="minorHAnsi"/>
          <w:noProof/>
          <w:color w:val="auto"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e</w:t>
      </w:r>
      <w:r w:rsidRPr="00EB7CDE"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  <w:t xml:space="preserve">mail: </w:t>
      </w:r>
      <w:hyperlink r:id="rId13" w:history="1">
        <w:r w:rsidRPr="00EB7CDE">
          <w:rPr>
            <w:rFonts w:eastAsia="Times New Roman"/>
            <w:sz w:val="23"/>
            <w:szCs w:val="23"/>
            <w:u w:val="single"/>
            <w:lang w:eastAsia="cs-CZ"/>
          </w:rPr>
          <w:t>monika.stiskalova@ddskolyzlin.cz</w:t>
        </w:r>
      </w:hyperlink>
    </w:p>
    <w:p w:rsidR="004A57BF" w:rsidRPr="00EB7CDE" w:rsidRDefault="004A57BF" w:rsidP="004A57BF">
      <w:pPr>
        <w:spacing w:line="240" w:lineRule="auto"/>
        <w:contextualSpacing/>
        <w:jc w:val="both"/>
        <w:rPr>
          <w:rFonts w:asciiTheme="minorHAnsi" w:hAnsiTheme="minorHAnsi" w:cstheme="minorHAnsi"/>
          <w:b/>
          <w:color w:val="365F91" w:themeColor="accent1" w:themeShade="BF"/>
          <w:sz w:val="23"/>
          <w:szCs w:val="23"/>
        </w:rPr>
      </w:pPr>
    </w:p>
    <w:p w:rsidR="00EB7CDE" w:rsidRDefault="00EB7CDE" w:rsidP="004A57BF">
      <w:pPr>
        <w:spacing w:line="240" w:lineRule="auto"/>
        <w:contextualSpacing/>
        <w:jc w:val="both"/>
        <w:rPr>
          <w:rFonts w:asciiTheme="minorHAnsi" w:hAnsiTheme="minorHAnsi" w:cstheme="minorHAnsi"/>
          <w:b/>
          <w:color w:val="984806" w:themeColor="accent6" w:themeShade="80"/>
          <w:sz w:val="24"/>
          <w:szCs w:val="23"/>
        </w:rPr>
      </w:pPr>
    </w:p>
    <w:p w:rsidR="004A57BF" w:rsidRPr="00445206" w:rsidRDefault="004A57BF" w:rsidP="00445206">
      <w:pPr>
        <w:spacing w:after="0" w:line="240" w:lineRule="auto"/>
        <w:ind w:right="-341"/>
        <w:rPr>
          <w:rFonts w:asciiTheme="minorHAnsi" w:hAnsiTheme="minorHAnsi" w:cstheme="minorHAnsi"/>
          <w:b/>
          <w:bCs/>
          <w:color w:val="B33F1F"/>
          <w:sz w:val="28"/>
          <w:szCs w:val="28"/>
        </w:rPr>
      </w:pPr>
      <w:r w:rsidRPr="00445206">
        <w:rPr>
          <w:rFonts w:asciiTheme="minorHAnsi" w:hAnsiTheme="minorHAnsi" w:cstheme="minorHAnsi"/>
          <w:b/>
          <w:bCs/>
          <w:color w:val="B33F1F"/>
          <w:sz w:val="28"/>
          <w:szCs w:val="28"/>
        </w:rPr>
        <w:t>PRACOVIŠTĚ ZLÍN - MOSTNÍ</w:t>
      </w:r>
    </w:p>
    <w:p w:rsidR="004A57BF" w:rsidRPr="00EB7CDE" w:rsidRDefault="004A57BF" w:rsidP="004A57BF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3"/>
          <w:szCs w:val="23"/>
        </w:rPr>
      </w:pP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 Kristina BALUNOVÁ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speciální pedagog</w:t>
      </w: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577 005 804,  605 977 286</w:t>
      </w: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14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kristina.balunova@ddskolyzlin.cz</w:t>
        </w:r>
      </w:hyperlink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 Jana VAŠŤÁKOVÁ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speciální pedagog</w:t>
      </w: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577 005 801, 739 589 062</w:t>
      </w:r>
    </w:p>
    <w:p w:rsidR="00832FA7" w:rsidRPr="00EB7CDE" w:rsidRDefault="00832FA7" w:rsidP="00832FA7">
      <w:pPr>
        <w:spacing w:line="240" w:lineRule="auto"/>
        <w:contextualSpacing/>
        <w:jc w:val="both"/>
        <w:rPr>
          <w:rStyle w:val="Hypertextovodkaz"/>
          <w:rFonts w:asciiTheme="minorHAnsi" w:hAnsiTheme="minorHAnsi" w:cstheme="minorHAnsi"/>
          <w:noProof/>
          <w:color w:val="auto"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15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jana.vastakova@ddskolyzlin.cz</w:t>
        </w:r>
      </w:hyperlink>
    </w:p>
    <w:p w:rsidR="00832FA7" w:rsidRPr="00EB7CDE" w:rsidRDefault="00832FA7" w:rsidP="004A57BF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4A57BF" w:rsidRPr="00EB7CDE" w:rsidRDefault="004A57BF" w:rsidP="004A57B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Mgr. </w:t>
      </w:r>
      <w:r w:rsidR="00832FA7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Petra BEDNAŘÍKOVÁ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 speciální pedagog</w:t>
      </w:r>
    </w:p>
    <w:p w:rsidR="004A57BF" w:rsidRPr="00EB7CDE" w:rsidRDefault="004A57BF" w:rsidP="004A57B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</w:t>
      </w:r>
      <w:r w:rsidR="00832FA7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</w:t>
      </w:r>
      <w:r w:rsidR="00832FA7" w:rsidRPr="00EB7CDE"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  <w:t>577 005 805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 739 750 057</w:t>
      </w:r>
    </w:p>
    <w:p w:rsidR="004A57BF" w:rsidRPr="00EB7CDE" w:rsidRDefault="004A57BF" w:rsidP="004A57BF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3"/>
          <w:szCs w:val="23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16" w:history="1">
        <w:r w:rsidR="00832FA7"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petra.bednarikova@ddskolyzlin.cz</w:t>
        </w:r>
      </w:hyperlink>
    </w:p>
    <w:p w:rsidR="00832FA7" w:rsidRPr="00EB7CDE" w:rsidRDefault="00832FA7" w:rsidP="00C337FF">
      <w:pPr>
        <w:suppressAutoHyphens/>
        <w:spacing w:after="0" w:line="240" w:lineRule="auto"/>
        <w:contextualSpacing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FB0837" w:rsidRPr="00EB7CDE" w:rsidRDefault="00FB0837" w:rsidP="00FB083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Ivana KLENOVÁ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speciální pedagog</w:t>
      </w:r>
    </w:p>
    <w:p w:rsidR="00FB0837" w:rsidRPr="00EB7CDE" w:rsidRDefault="00FB0837" w:rsidP="00FB083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577 005 803</w:t>
      </w:r>
      <w:bookmarkStart w:id="0" w:name="_GoBack"/>
      <w:bookmarkEnd w:id="0"/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 739 589 063</w:t>
      </w:r>
    </w:p>
    <w:p w:rsidR="00FB0837" w:rsidRPr="00EB7CDE" w:rsidRDefault="00FB0837" w:rsidP="00FB0837">
      <w:pPr>
        <w:suppressAutoHyphens/>
        <w:spacing w:after="0" w:line="240" w:lineRule="auto"/>
        <w:contextualSpacing/>
        <w:rPr>
          <w:rStyle w:val="Hypertextovodkaz"/>
          <w:rFonts w:asciiTheme="minorHAnsi" w:hAnsiTheme="minorHAnsi" w:cstheme="minorHAnsi"/>
          <w:noProof/>
          <w:color w:val="auto"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17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iva.klenova@ddskolyzlin.cz</w:t>
        </w:r>
      </w:hyperlink>
    </w:p>
    <w:p w:rsidR="00FB0837" w:rsidRPr="00EB7CDE" w:rsidRDefault="00FB0837" w:rsidP="00FB0837">
      <w:pPr>
        <w:suppressAutoHyphens/>
        <w:spacing w:after="0" w:line="240" w:lineRule="auto"/>
        <w:contextualSpacing/>
        <w:rPr>
          <w:rStyle w:val="Hypertextovodkaz"/>
          <w:rFonts w:asciiTheme="minorHAnsi" w:hAnsiTheme="minorHAnsi" w:cstheme="minorHAnsi"/>
          <w:noProof/>
          <w:color w:val="auto"/>
          <w:sz w:val="23"/>
          <w:szCs w:val="23"/>
          <w:lang w:eastAsia="cs-CZ"/>
        </w:rPr>
      </w:pPr>
    </w:p>
    <w:p w:rsidR="00E12C3B" w:rsidRPr="00EB7CDE" w:rsidRDefault="000841AE" w:rsidP="00FB0837">
      <w:pPr>
        <w:suppressAutoHyphens/>
        <w:spacing w:after="0" w:line="240" w:lineRule="auto"/>
        <w:contextualSpacing/>
        <w:rPr>
          <w:rFonts w:asciiTheme="minorHAnsi" w:eastAsia="Times New Roman" w:hAnsiTheme="minorHAnsi" w:cstheme="minorHAnsi"/>
          <w:noProof/>
          <w:sz w:val="23"/>
          <w:szCs w:val="23"/>
          <w:u w:val="single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</w:t>
      </w:r>
      <w:r w:rsidR="00E12C3B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. </w:t>
      </w:r>
      <w:r w:rsidR="00E54B08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Lucie ŠTĚBROVÁ</w:t>
      </w:r>
      <w:r w:rsidR="00E12C3B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="00E12C3B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="00B164C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speciální pedagog</w:t>
      </w:r>
    </w:p>
    <w:p w:rsidR="00E12C3B" w:rsidRPr="00EB7CDE" w:rsidRDefault="00E12C3B" w:rsidP="00E12C3B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tel.: </w:t>
      </w:r>
      <w:r w:rsidR="000207D8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577 005 800,  607 291 652</w:t>
      </w:r>
    </w:p>
    <w:p w:rsidR="00832FA7" w:rsidRPr="00EB7CDE" w:rsidRDefault="00E12C3B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u w:val="single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18" w:history="1">
        <w:r w:rsidR="00E54B08"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lucie.stebrova@ddskolyzlin.cz</w:t>
        </w:r>
      </w:hyperlink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3"/>
          <w:szCs w:val="23"/>
        </w:rPr>
      </w:pP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 Hana MICHALOVIČOVÁ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psycholog</w:t>
      </w: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tel.: </w:t>
      </w:r>
      <w:r w:rsidRPr="00EB7CDE">
        <w:rPr>
          <w:rFonts w:asciiTheme="minorHAnsi" w:eastAsia="Times New Roman" w:hAnsiTheme="minorHAnsi" w:cstheme="minorHAnsi"/>
          <w:noProof/>
          <w:sz w:val="23"/>
          <w:szCs w:val="23"/>
          <w:lang w:eastAsia="cs-CZ"/>
        </w:rPr>
        <w:t>577 005 805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 734 686 800</w:t>
      </w:r>
    </w:p>
    <w:p w:rsidR="00832FA7" w:rsidRDefault="00832FA7" w:rsidP="00832FA7">
      <w:pPr>
        <w:spacing w:line="240" w:lineRule="auto"/>
        <w:contextualSpacing/>
        <w:jc w:val="both"/>
        <w:rPr>
          <w:rStyle w:val="Hypertextovodkaz"/>
          <w:rFonts w:asciiTheme="minorHAnsi" w:hAnsiTheme="minorHAnsi" w:cstheme="minorHAnsi"/>
          <w:noProof/>
          <w:color w:val="auto"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19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hana.michalovicova@ddskolyzlin.cz</w:t>
        </w:r>
      </w:hyperlink>
    </w:p>
    <w:p w:rsidR="000D5B87" w:rsidRPr="00EB7CDE" w:rsidRDefault="000D5B87" w:rsidP="00832FA7">
      <w:pPr>
        <w:spacing w:line="240" w:lineRule="auto"/>
        <w:contextualSpacing/>
        <w:jc w:val="both"/>
        <w:rPr>
          <w:rStyle w:val="Hypertextovodkaz"/>
          <w:rFonts w:asciiTheme="minorHAnsi" w:hAnsiTheme="minorHAnsi" w:cstheme="minorHAnsi"/>
          <w:noProof/>
          <w:color w:val="auto"/>
          <w:sz w:val="23"/>
          <w:szCs w:val="23"/>
          <w:lang w:eastAsia="cs-CZ"/>
        </w:rPr>
      </w:pPr>
    </w:p>
    <w:p w:rsidR="000D5B87" w:rsidRPr="000D5B87" w:rsidRDefault="000D5B87" w:rsidP="000D5B87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  <w:r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Bc. Monika VALERIÁNOVÁ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.,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sociální pracovnice</w:t>
      </w:r>
    </w:p>
    <w:p w:rsidR="00832FA7" w:rsidRPr="00EB7CDE" w:rsidRDefault="00832FA7" w:rsidP="00832FA7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734 790 062</w:t>
      </w:r>
    </w:p>
    <w:p w:rsidR="000D5B87" w:rsidRPr="00EB7CDE" w:rsidRDefault="000D5B87" w:rsidP="000D5B87">
      <w:pPr>
        <w:spacing w:line="240" w:lineRule="auto"/>
        <w:contextualSpacing/>
        <w:jc w:val="both"/>
        <w:rPr>
          <w:rStyle w:val="Hypertextovodkaz"/>
          <w:rFonts w:asciiTheme="minorHAnsi" w:hAnsiTheme="minorHAnsi" w:cstheme="minorHAnsi"/>
          <w:noProof/>
          <w:color w:val="auto"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email:</w:t>
      </w:r>
      <w:r w:rsidRPr="000D5B87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 </w:t>
      </w:r>
      <w:hyperlink r:id="rId20" w:history="1">
        <w:r w:rsidRPr="000D5B87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monika.valerianova@ddskolyzlin.cz</w:t>
        </w:r>
      </w:hyperlink>
    </w:p>
    <w:p w:rsidR="00832FA7" w:rsidRPr="00EB7CDE" w:rsidRDefault="00832FA7" w:rsidP="00B906CF">
      <w:pPr>
        <w:spacing w:line="240" w:lineRule="auto"/>
        <w:contextualSpacing/>
        <w:jc w:val="both"/>
        <w:rPr>
          <w:rFonts w:asciiTheme="minorHAnsi" w:hAnsiTheme="minorHAnsi" w:cstheme="minorHAnsi"/>
          <w:b/>
          <w:color w:val="0070C0"/>
          <w:sz w:val="23"/>
          <w:szCs w:val="23"/>
        </w:rPr>
      </w:pPr>
    </w:p>
    <w:p w:rsidR="00B906CF" w:rsidRPr="00445206" w:rsidRDefault="00B906CF" w:rsidP="00445206">
      <w:pPr>
        <w:spacing w:after="0" w:line="240" w:lineRule="auto"/>
        <w:ind w:right="-341"/>
        <w:rPr>
          <w:rFonts w:asciiTheme="minorHAnsi" w:hAnsiTheme="minorHAnsi" w:cstheme="minorHAnsi"/>
          <w:b/>
          <w:bCs/>
          <w:color w:val="B33F1F"/>
          <w:sz w:val="28"/>
          <w:szCs w:val="28"/>
        </w:rPr>
      </w:pPr>
      <w:r w:rsidRPr="00445206">
        <w:rPr>
          <w:rFonts w:asciiTheme="minorHAnsi" w:hAnsiTheme="minorHAnsi" w:cstheme="minorHAnsi"/>
          <w:b/>
          <w:bCs/>
          <w:color w:val="B33F1F"/>
          <w:sz w:val="28"/>
          <w:szCs w:val="28"/>
        </w:rPr>
        <w:t>PRACOVIŠTĚ VALAŠSKÉ MEZIŘÍČÍ</w:t>
      </w:r>
    </w:p>
    <w:p w:rsidR="00B906CF" w:rsidRPr="00EB7CDE" w:rsidRDefault="00B906CF" w:rsidP="00B906CF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u w:val="single"/>
          <w:lang w:eastAsia="cs-CZ"/>
        </w:rPr>
      </w:pPr>
    </w:p>
    <w:p w:rsidR="00B906CF" w:rsidRPr="00EB7CDE" w:rsidRDefault="00F90C61" w:rsidP="00B906C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</w:t>
      </w:r>
      <w:r w:rsidR="00B906CF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. Věra KRAJČOVÁ</w:t>
      </w:r>
      <w:r w:rsidR="00B906CF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="00B906CF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="00B164CA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speciální pedagog</w:t>
      </w:r>
    </w:p>
    <w:p w:rsidR="00B906CF" w:rsidRPr="00EB7CDE" w:rsidRDefault="00B906CF" w:rsidP="00B906C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734 692 862</w:t>
      </w:r>
    </w:p>
    <w:p w:rsidR="00B906CF" w:rsidRPr="00EB7CDE" w:rsidRDefault="00B906CF" w:rsidP="00B906C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21" w:history="1">
        <w:r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vera.krajcova@ddskolyzlin.cz</w:t>
        </w:r>
      </w:hyperlink>
    </w:p>
    <w:p w:rsidR="00DE6652" w:rsidRPr="00EB7CDE" w:rsidRDefault="00DE6652" w:rsidP="00B906CF">
      <w:pPr>
        <w:spacing w:line="240" w:lineRule="auto"/>
        <w:contextualSpacing/>
        <w:jc w:val="both"/>
        <w:rPr>
          <w:rFonts w:asciiTheme="minorHAnsi" w:hAnsiTheme="minorHAnsi" w:cstheme="minorHAnsi"/>
          <w:b/>
          <w:noProof/>
          <w:sz w:val="23"/>
          <w:szCs w:val="23"/>
          <w:lang w:eastAsia="cs-CZ"/>
        </w:rPr>
      </w:pPr>
    </w:p>
    <w:p w:rsidR="00B906CF" w:rsidRPr="00EB7CDE" w:rsidRDefault="00B906CF" w:rsidP="00B906C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Mgr. </w:t>
      </w:r>
      <w:r w:rsidR="00E547E3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Bc. </w:t>
      </w:r>
      <w:r w:rsidR="006D2EA7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Kateřina INDRÁKOVÁ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,</w:t>
      </w: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 </w:t>
      </w: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psycholog</w:t>
      </w:r>
    </w:p>
    <w:p w:rsidR="00B906CF" w:rsidRPr="00EB7CDE" w:rsidRDefault="00B906CF" w:rsidP="00B906C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734 790 061</w:t>
      </w:r>
    </w:p>
    <w:p w:rsidR="00B906CF" w:rsidRPr="00EB7CDE" w:rsidRDefault="00B906CF" w:rsidP="00B906CF">
      <w:pPr>
        <w:spacing w:line="240" w:lineRule="auto"/>
        <w:contextualSpacing/>
        <w:jc w:val="both"/>
        <w:rPr>
          <w:rStyle w:val="Hypertextovodkaz"/>
          <w:rFonts w:asciiTheme="minorHAnsi" w:hAnsiTheme="minorHAnsi" w:cstheme="minorHAnsi"/>
          <w:noProof/>
          <w:color w:val="auto"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hyperlink r:id="rId22" w:history="1">
        <w:r w:rsidR="006D2EA7" w:rsidRPr="00EB7CDE">
          <w:rPr>
            <w:rStyle w:val="Hypertextovodkaz"/>
            <w:rFonts w:asciiTheme="minorHAnsi" w:hAnsiTheme="minorHAnsi" w:cstheme="minorHAnsi"/>
            <w:noProof/>
            <w:color w:val="auto"/>
            <w:sz w:val="23"/>
            <w:szCs w:val="23"/>
            <w:lang w:eastAsia="cs-CZ"/>
          </w:rPr>
          <w:t>katerina.indrakova@ddskolyzlin.cz</w:t>
        </w:r>
      </w:hyperlink>
    </w:p>
    <w:p w:rsidR="00964719" w:rsidRPr="00EB7CDE" w:rsidRDefault="00964719" w:rsidP="00B906CF">
      <w:pPr>
        <w:spacing w:line="240" w:lineRule="auto"/>
        <w:contextualSpacing/>
        <w:jc w:val="both"/>
        <w:rPr>
          <w:b/>
          <w:sz w:val="23"/>
          <w:szCs w:val="23"/>
        </w:rPr>
      </w:pPr>
    </w:p>
    <w:p w:rsidR="00964719" w:rsidRPr="00EB7CDE" w:rsidRDefault="00905F21" w:rsidP="00B906C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>Mgr. Radka ŠIMČÍKOVÁ</w:t>
      </w:r>
      <w:r w:rsidR="00964719" w:rsidRPr="00EB7CDE">
        <w:rPr>
          <w:rFonts w:asciiTheme="minorHAnsi" w:hAnsiTheme="minorHAnsi" w:cstheme="minorHAnsi"/>
          <w:b/>
          <w:noProof/>
          <w:sz w:val="23"/>
          <w:szCs w:val="23"/>
          <w:lang w:eastAsia="cs-CZ"/>
        </w:rPr>
        <w:t xml:space="preserve">, </w:t>
      </w:r>
      <w:r w:rsidR="00964719"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sociální pracovnice</w:t>
      </w:r>
    </w:p>
    <w:p w:rsidR="00C337FF" w:rsidRPr="00EB7CDE" w:rsidRDefault="00C337FF" w:rsidP="00B906CF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>tel.: 739 187 353</w:t>
      </w:r>
    </w:p>
    <w:p w:rsidR="00844284" w:rsidRPr="00911C00" w:rsidRDefault="00964719" w:rsidP="00911C00">
      <w:pPr>
        <w:spacing w:line="240" w:lineRule="auto"/>
        <w:contextualSpacing/>
        <w:jc w:val="both"/>
        <w:rPr>
          <w:rFonts w:asciiTheme="minorHAnsi" w:hAnsiTheme="minorHAnsi" w:cstheme="minorHAnsi"/>
          <w:noProof/>
          <w:sz w:val="23"/>
          <w:szCs w:val="23"/>
          <w:lang w:eastAsia="cs-CZ"/>
        </w:rPr>
      </w:pPr>
      <w:r w:rsidRPr="00EB7CDE">
        <w:rPr>
          <w:rFonts w:asciiTheme="minorHAnsi" w:hAnsiTheme="minorHAnsi" w:cstheme="minorHAnsi"/>
          <w:noProof/>
          <w:sz w:val="23"/>
          <w:szCs w:val="23"/>
          <w:lang w:eastAsia="cs-CZ"/>
        </w:rPr>
        <w:t xml:space="preserve">email: </w:t>
      </w:r>
      <w:r w:rsidR="00905F21" w:rsidRPr="00EB7CDE">
        <w:rPr>
          <w:rFonts w:asciiTheme="minorHAnsi" w:hAnsiTheme="minorHAnsi" w:cstheme="minorHAnsi"/>
          <w:noProof/>
          <w:sz w:val="23"/>
          <w:szCs w:val="23"/>
          <w:u w:val="single"/>
          <w:lang w:eastAsia="cs-CZ"/>
        </w:rPr>
        <w:t>radka.simcikova</w:t>
      </w:r>
      <w:hyperlink r:id="rId23" w:history="1">
        <w:r w:rsidRPr="00EB7CDE">
          <w:rPr>
            <w:rFonts w:asciiTheme="minorHAnsi" w:hAnsiTheme="minorHAnsi" w:cstheme="minorHAnsi"/>
            <w:noProof/>
            <w:sz w:val="23"/>
            <w:szCs w:val="23"/>
            <w:u w:val="single"/>
            <w:lang w:eastAsia="cs-CZ"/>
          </w:rPr>
          <w:t>@ddskolyzlin.cz</w:t>
        </w:r>
      </w:hyperlink>
    </w:p>
    <w:p w:rsidR="00F30C3E" w:rsidRDefault="00F30C3E" w:rsidP="00F30C3E">
      <w:pPr>
        <w:spacing w:after="0" w:line="240" w:lineRule="auto"/>
        <w:ind w:left="-284" w:right="-341" w:hanging="142"/>
        <w:rPr>
          <w:rFonts w:asciiTheme="minorHAnsi" w:hAnsiTheme="minorHAnsi" w:cstheme="minorHAnsi"/>
          <w:b/>
          <w:sz w:val="52"/>
          <w:szCs w:val="44"/>
        </w:rPr>
      </w:pPr>
    </w:p>
    <w:p w:rsidR="00911C00" w:rsidRPr="00A53AE0" w:rsidRDefault="00556EBA" w:rsidP="00A53AE0">
      <w:pPr>
        <w:spacing w:after="0" w:line="240" w:lineRule="auto"/>
        <w:ind w:left="-284" w:right="-341" w:hanging="142"/>
        <w:jc w:val="center"/>
        <w:rPr>
          <w:rFonts w:asciiTheme="minorHAnsi" w:hAnsiTheme="minorHAnsi" w:cstheme="minorHAnsi"/>
          <w:b/>
          <w:sz w:val="52"/>
          <w:szCs w:val="44"/>
        </w:rPr>
      </w:pPr>
      <w:r w:rsidRPr="00EB7CDE">
        <w:rPr>
          <w:rFonts w:asciiTheme="minorHAnsi" w:hAnsiTheme="minorHAnsi" w:cstheme="minorHAnsi"/>
          <w:b/>
          <w:noProof/>
          <w:sz w:val="52"/>
          <w:szCs w:val="44"/>
          <w:lang w:eastAsia="cs-CZ"/>
        </w:rPr>
        <w:drawing>
          <wp:inline distT="0" distB="0" distL="0" distR="0" wp14:anchorId="5A9BAFF9" wp14:editId="21BAD0EE">
            <wp:extent cx="2202512" cy="1836420"/>
            <wp:effectExtent l="0" t="0" r="7620" b="0"/>
            <wp:docPr id="15" name="Obrázek 15" descr="C:\Users\mikulaskova.DDSKOLYZLIN\Desktop\logo\logo_bott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kulaskova.DDSKOLYZLIN\Desktop\logo\logo_bottom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562" cy="1911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C3E" w:rsidRDefault="00F30C3E" w:rsidP="00F30C3E">
      <w:pPr>
        <w:spacing w:after="0" w:line="240" w:lineRule="auto"/>
        <w:ind w:left="-284" w:right="-341"/>
        <w:rPr>
          <w:rFonts w:asciiTheme="minorHAnsi" w:hAnsiTheme="minorHAnsi" w:cstheme="minorHAnsi"/>
          <w:b/>
          <w:bCs/>
          <w:color w:val="984806" w:themeColor="accent6" w:themeShade="80"/>
          <w:sz w:val="52"/>
          <w:szCs w:val="48"/>
        </w:rPr>
      </w:pPr>
    </w:p>
    <w:p w:rsidR="00A53AE0" w:rsidRDefault="00A53AE0" w:rsidP="00F30C3E">
      <w:pPr>
        <w:spacing w:after="0" w:line="240" w:lineRule="auto"/>
        <w:ind w:left="-284" w:right="-341"/>
        <w:rPr>
          <w:rFonts w:asciiTheme="minorHAnsi" w:hAnsiTheme="minorHAnsi" w:cstheme="minorHAnsi"/>
          <w:b/>
          <w:bCs/>
          <w:color w:val="984806" w:themeColor="accent6" w:themeShade="80"/>
          <w:sz w:val="52"/>
          <w:szCs w:val="48"/>
        </w:rPr>
      </w:pPr>
    </w:p>
    <w:p w:rsidR="00911C00" w:rsidRPr="00A53AE0" w:rsidRDefault="00F30C3E" w:rsidP="00A53AE0">
      <w:pPr>
        <w:spacing w:after="0" w:line="240" w:lineRule="auto"/>
        <w:ind w:right="-341"/>
        <w:jc w:val="center"/>
        <w:rPr>
          <w:rFonts w:asciiTheme="minorHAnsi" w:hAnsiTheme="minorHAnsi" w:cstheme="minorHAnsi"/>
          <w:b/>
          <w:bCs/>
          <w:color w:val="B33F1F"/>
          <w:sz w:val="48"/>
          <w:szCs w:val="48"/>
        </w:rPr>
      </w:pPr>
      <w:r w:rsidRPr="00A53AE0">
        <w:rPr>
          <w:rFonts w:asciiTheme="minorHAnsi" w:hAnsiTheme="minorHAnsi" w:cstheme="minorHAnsi"/>
          <w:b/>
          <w:bCs/>
          <w:color w:val="B33F1F"/>
          <w:sz w:val="48"/>
          <w:szCs w:val="48"/>
        </w:rPr>
        <w:t>Speciálně pedagogické</w:t>
      </w:r>
    </w:p>
    <w:p w:rsidR="00F30C3E" w:rsidRPr="00A53AE0" w:rsidRDefault="00F30C3E" w:rsidP="00911C00">
      <w:pPr>
        <w:spacing w:after="0" w:line="240" w:lineRule="auto"/>
        <w:ind w:left="-284" w:right="-341"/>
        <w:jc w:val="center"/>
        <w:rPr>
          <w:rFonts w:asciiTheme="minorHAnsi" w:hAnsiTheme="minorHAnsi" w:cstheme="minorHAnsi"/>
          <w:b/>
          <w:bCs/>
          <w:color w:val="B33F1F"/>
          <w:sz w:val="48"/>
          <w:szCs w:val="48"/>
        </w:rPr>
      </w:pPr>
      <w:r w:rsidRPr="00A53AE0">
        <w:rPr>
          <w:rFonts w:asciiTheme="minorHAnsi" w:hAnsiTheme="minorHAnsi" w:cstheme="minorHAnsi"/>
          <w:b/>
          <w:bCs/>
          <w:color w:val="B33F1F"/>
          <w:sz w:val="48"/>
          <w:szCs w:val="48"/>
        </w:rPr>
        <w:t xml:space="preserve">centrum </w:t>
      </w:r>
    </w:p>
    <w:p w:rsidR="00F30C3E" w:rsidRDefault="00F30C3E" w:rsidP="00F30C3E">
      <w:pPr>
        <w:pStyle w:val="Zkladntextodsazen"/>
        <w:tabs>
          <w:tab w:val="left" w:pos="0"/>
        </w:tabs>
        <w:ind w:left="0" w:right="-192" w:firstLine="0"/>
        <w:jc w:val="left"/>
        <w:rPr>
          <w:rFonts w:asciiTheme="minorHAnsi" w:hAnsiTheme="minorHAnsi" w:cstheme="minorHAnsi"/>
          <w:b w:val="0"/>
          <w:color w:val="984806" w:themeColor="accent6" w:themeShade="80"/>
          <w:sz w:val="40"/>
          <w:szCs w:val="36"/>
        </w:rPr>
      </w:pPr>
    </w:p>
    <w:p w:rsidR="00F30C3E" w:rsidRDefault="00F30C3E" w:rsidP="00EB7CDE">
      <w:pPr>
        <w:pStyle w:val="Zkladntextodsazen"/>
        <w:tabs>
          <w:tab w:val="left" w:pos="0"/>
        </w:tabs>
        <w:ind w:left="0" w:right="-192" w:hanging="142"/>
        <w:jc w:val="left"/>
        <w:rPr>
          <w:rFonts w:asciiTheme="minorHAnsi" w:hAnsiTheme="minorHAnsi" w:cstheme="minorHAnsi"/>
          <w:b w:val="0"/>
          <w:color w:val="984806" w:themeColor="accent6" w:themeShade="80"/>
          <w:sz w:val="40"/>
          <w:szCs w:val="36"/>
        </w:rPr>
      </w:pPr>
    </w:p>
    <w:p w:rsidR="00F30C3E" w:rsidRDefault="00F30C3E" w:rsidP="002111FF">
      <w:pPr>
        <w:pStyle w:val="Zkladntextodsazen"/>
        <w:tabs>
          <w:tab w:val="left" w:pos="0"/>
        </w:tabs>
        <w:ind w:left="0" w:right="-192" w:firstLine="0"/>
        <w:jc w:val="left"/>
        <w:rPr>
          <w:rFonts w:asciiTheme="minorHAnsi" w:hAnsiTheme="minorHAnsi" w:cstheme="minorHAnsi"/>
          <w:b w:val="0"/>
          <w:color w:val="984806" w:themeColor="accent6" w:themeShade="80"/>
          <w:sz w:val="40"/>
          <w:szCs w:val="36"/>
        </w:rPr>
      </w:pPr>
    </w:p>
    <w:p w:rsidR="00A53AE0" w:rsidRDefault="00A53AE0" w:rsidP="00EB7CDE">
      <w:pPr>
        <w:pStyle w:val="Zkladntextodsazen"/>
        <w:tabs>
          <w:tab w:val="left" w:pos="0"/>
        </w:tabs>
        <w:ind w:left="0" w:right="-192" w:hanging="142"/>
        <w:jc w:val="left"/>
        <w:rPr>
          <w:rFonts w:asciiTheme="minorHAnsi" w:hAnsiTheme="minorHAnsi" w:cstheme="minorHAnsi"/>
          <w:b w:val="0"/>
          <w:color w:val="984806" w:themeColor="accent6" w:themeShade="80"/>
          <w:sz w:val="40"/>
          <w:szCs w:val="36"/>
        </w:rPr>
      </w:pPr>
    </w:p>
    <w:p w:rsidR="00911C00" w:rsidRPr="00F409E2" w:rsidRDefault="00D96A09" w:rsidP="00F30C3E">
      <w:pPr>
        <w:pStyle w:val="Zkladntextodsazen"/>
        <w:tabs>
          <w:tab w:val="left" w:pos="0"/>
        </w:tabs>
        <w:ind w:left="0" w:right="-192" w:hanging="142"/>
        <w:rPr>
          <w:rFonts w:asciiTheme="minorHAnsi" w:hAnsiTheme="minorHAnsi" w:cstheme="minorHAnsi"/>
          <w:color w:val="404040" w:themeColor="text1" w:themeTint="BF"/>
          <w:sz w:val="32"/>
          <w:szCs w:val="28"/>
        </w:rPr>
      </w:pPr>
      <w:r w:rsidRPr="00F409E2">
        <w:rPr>
          <w:rFonts w:asciiTheme="minorHAnsi" w:hAnsiTheme="minorHAnsi" w:cstheme="minorHAnsi"/>
          <w:color w:val="404040" w:themeColor="text1" w:themeTint="BF"/>
          <w:sz w:val="32"/>
          <w:szCs w:val="28"/>
        </w:rPr>
        <w:t xml:space="preserve">Lazy </w:t>
      </w:r>
      <w:r w:rsidR="00DE6652" w:rsidRPr="00F409E2">
        <w:rPr>
          <w:rFonts w:asciiTheme="minorHAnsi" w:hAnsiTheme="minorHAnsi" w:cstheme="minorHAnsi"/>
          <w:color w:val="404040" w:themeColor="text1" w:themeTint="BF"/>
          <w:sz w:val="32"/>
          <w:szCs w:val="28"/>
        </w:rPr>
        <w:t xml:space="preserve">VI </w:t>
      </w:r>
      <w:r w:rsidRPr="00F409E2">
        <w:rPr>
          <w:rFonts w:asciiTheme="minorHAnsi" w:hAnsiTheme="minorHAnsi" w:cstheme="minorHAnsi"/>
          <w:color w:val="404040" w:themeColor="text1" w:themeTint="BF"/>
          <w:sz w:val="32"/>
          <w:szCs w:val="28"/>
        </w:rPr>
        <w:t>3695, 760 01</w:t>
      </w:r>
      <w:r w:rsidR="00CE4208" w:rsidRPr="00F409E2">
        <w:rPr>
          <w:rFonts w:asciiTheme="minorHAnsi" w:hAnsiTheme="minorHAnsi" w:cstheme="minorHAnsi"/>
          <w:color w:val="404040" w:themeColor="text1" w:themeTint="BF"/>
          <w:sz w:val="32"/>
          <w:szCs w:val="28"/>
        </w:rPr>
        <w:t xml:space="preserve"> Zlín</w:t>
      </w:r>
    </w:p>
    <w:p w:rsidR="000841AE" w:rsidRPr="00F409E2" w:rsidRDefault="00CE4208" w:rsidP="00EB7CDE">
      <w:pPr>
        <w:pStyle w:val="Zkladntextodsazen"/>
        <w:tabs>
          <w:tab w:val="left" w:pos="0"/>
        </w:tabs>
        <w:ind w:left="0" w:right="-192" w:hanging="142"/>
        <w:rPr>
          <w:rFonts w:asciiTheme="minorHAnsi" w:hAnsiTheme="minorHAnsi" w:cstheme="minorHAnsi"/>
          <w:b w:val="0"/>
          <w:color w:val="404040" w:themeColor="text1" w:themeTint="BF"/>
          <w:sz w:val="32"/>
          <w:szCs w:val="28"/>
        </w:rPr>
      </w:pPr>
      <w:r w:rsidRPr="00F409E2">
        <w:rPr>
          <w:rFonts w:asciiTheme="minorHAnsi" w:hAnsiTheme="minorHAnsi" w:cstheme="minorHAnsi"/>
          <w:b w:val="0"/>
          <w:color w:val="404040" w:themeColor="text1" w:themeTint="BF"/>
          <w:sz w:val="32"/>
          <w:szCs w:val="28"/>
        </w:rPr>
        <w:t>T</w:t>
      </w:r>
      <w:r w:rsidR="000841AE" w:rsidRPr="00F409E2">
        <w:rPr>
          <w:rFonts w:asciiTheme="minorHAnsi" w:hAnsiTheme="minorHAnsi" w:cstheme="minorHAnsi"/>
          <w:b w:val="0"/>
          <w:color w:val="404040" w:themeColor="text1" w:themeTint="BF"/>
          <w:sz w:val="32"/>
          <w:szCs w:val="28"/>
        </w:rPr>
        <w:t>el.: 577 058 252, 736 105 795</w:t>
      </w:r>
    </w:p>
    <w:p w:rsidR="000841AE" w:rsidRPr="00F409E2" w:rsidRDefault="000D5B87" w:rsidP="00EB7CDE">
      <w:pPr>
        <w:pStyle w:val="Zkladntextodsazen"/>
        <w:tabs>
          <w:tab w:val="left" w:pos="0"/>
        </w:tabs>
        <w:ind w:left="0" w:right="-192" w:hanging="142"/>
        <w:rPr>
          <w:rFonts w:asciiTheme="minorHAnsi" w:hAnsiTheme="minorHAnsi" w:cstheme="minorHAnsi"/>
          <w:b w:val="0"/>
          <w:color w:val="404040" w:themeColor="text1" w:themeTint="BF"/>
          <w:sz w:val="32"/>
          <w:szCs w:val="28"/>
        </w:rPr>
      </w:pPr>
      <w:hyperlink r:id="rId25" w:history="1">
        <w:r w:rsidR="000841AE" w:rsidRPr="00F409E2">
          <w:rPr>
            <w:rFonts w:asciiTheme="minorHAnsi" w:hAnsiTheme="minorHAnsi" w:cstheme="minorHAnsi"/>
            <w:b w:val="0"/>
            <w:color w:val="404040" w:themeColor="text1" w:themeTint="BF"/>
            <w:sz w:val="32"/>
            <w:szCs w:val="28"/>
          </w:rPr>
          <w:t>spc@ddskolyzlin.cz</w:t>
        </w:r>
      </w:hyperlink>
    </w:p>
    <w:p w:rsidR="00CD1C8B" w:rsidRPr="00F409E2" w:rsidRDefault="000D5B87" w:rsidP="00EB7CDE">
      <w:pPr>
        <w:pStyle w:val="Zkladntextodsazen"/>
        <w:tabs>
          <w:tab w:val="left" w:pos="0"/>
        </w:tabs>
        <w:ind w:left="0" w:right="-192" w:hanging="142"/>
        <w:rPr>
          <w:rFonts w:asciiTheme="minorHAnsi" w:hAnsiTheme="minorHAnsi" w:cstheme="minorHAnsi"/>
          <w:b w:val="0"/>
          <w:color w:val="404040" w:themeColor="text1" w:themeTint="BF"/>
          <w:sz w:val="32"/>
          <w:szCs w:val="28"/>
        </w:rPr>
      </w:pPr>
      <w:hyperlink r:id="rId26" w:history="1">
        <w:r w:rsidR="00C7681E" w:rsidRPr="00F409E2">
          <w:rPr>
            <w:rFonts w:asciiTheme="minorHAnsi" w:hAnsiTheme="minorHAnsi" w:cstheme="minorHAnsi"/>
            <w:b w:val="0"/>
            <w:color w:val="404040" w:themeColor="text1" w:themeTint="BF"/>
            <w:sz w:val="32"/>
            <w:szCs w:val="28"/>
          </w:rPr>
          <w:t>www.ddskolyzlin.cz</w:t>
        </w:r>
      </w:hyperlink>
    </w:p>
    <w:p w:rsidR="00CD1C8B" w:rsidRPr="00EB7CDE" w:rsidRDefault="0062028A" w:rsidP="00EB7CDE">
      <w:pPr>
        <w:pStyle w:val="Zkladntextodsazen"/>
        <w:tabs>
          <w:tab w:val="left" w:pos="0"/>
        </w:tabs>
        <w:ind w:left="0" w:right="-192" w:hanging="142"/>
        <w:rPr>
          <w:rFonts w:asciiTheme="minorHAnsi" w:hAnsiTheme="minorHAnsi" w:cstheme="minorHAnsi"/>
          <w:b w:val="0"/>
          <w:color w:val="984806" w:themeColor="accent6" w:themeShade="80"/>
          <w:sz w:val="28"/>
          <w:szCs w:val="28"/>
        </w:rPr>
      </w:pPr>
      <w:r w:rsidRPr="00F409E2">
        <w:rPr>
          <w:rFonts w:asciiTheme="minorHAnsi" w:hAnsiTheme="minorHAnsi" w:cstheme="minorHAnsi"/>
          <w:b w:val="0"/>
          <w:color w:val="404040" w:themeColor="text1" w:themeTint="BF"/>
          <w:sz w:val="32"/>
          <w:szCs w:val="28"/>
        </w:rPr>
        <w:t>ID</w:t>
      </w:r>
      <w:r w:rsidR="00CD1C8B" w:rsidRPr="00F409E2">
        <w:rPr>
          <w:rFonts w:asciiTheme="minorHAnsi" w:hAnsiTheme="minorHAnsi" w:cstheme="minorHAnsi"/>
          <w:b w:val="0"/>
          <w:color w:val="404040" w:themeColor="text1" w:themeTint="BF"/>
          <w:sz w:val="32"/>
          <w:szCs w:val="28"/>
        </w:rPr>
        <w:t xml:space="preserve">: </w:t>
      </w:r>
      <w:proofErr w:type="spellStart"/>
      <w:r w:rsidR="00CD1C8B" w:rsidRPr="00F409E2">
        <w:rPr>
          <w:rFonts w:asciiTheme="minorHAnsi" w:hAnsiTheme="minorHAnsi" w:cstheme="minorHAnsi"/>
          <w:b w:val="0"/>
          <w:color w:val="404040" w:themeColor="text1" w:themeTint="BF"/>
          <w:sz w:val="32"/>
          <w:szCs w:val="28"/>
        </w:rPr>
        <w:t>fkuyzwi</w:t>
      </w:r>
      <w:proofErr w:type="spellEnd"/>
    </w:p>
    <w:sectPr w:rsidR="00CD1C8B" w:rsidRPr="00EB7CDE" w:rsidSect="004774D1">
      <w:pgSz w:w="16838" w:h="11906" w:orient="landscape"/>
      <w:pgMar w:top="709" w:right="567" w:bottom="284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D353C0"/>
    <w:multiLevelType w:val="hybridMultilevel"/>
    <w:tmpl w:val="4ED264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201E07"/>
    <w:multiLevelType w:val="hybridMultilevel"/>
    <w:tmpl w:val="4386DEF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5D2180"/>
    <w:multiLevelType w:val="hybridMultilevel"/>
    <w:tmpl w:val="C2164FD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D70110"/>
    <w:multiLevelType w:val="hybridMultilevel"/>
    <w:tmpl w:val="F536CF2E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6A5863"/>
    <w:multiLevelType w:val="hybridMultilevel"/>
    <w:tmpl w:val="00482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24B1D"/>
    <w:multiLevelType w:val="hybridMultilevel"/>
    <w:tmpl w:val="FFF4B7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71AC6"/>
    <w:multiLevelType w:val="hybridMultilevel"/>
    <w:tmpl w:val="850EEDC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4F7633"/>
    <w:multiLevelType w:val="hybridMultilevel"/>
    <w:tmpl w:val="B4604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A3194"/>
    <w:multiLevelType w:val="hybridMultilevel"/>
    <w:tmpl w:val="FABC8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217EB"/>
    <w:multiLevelType w:val="hybridMultilevel"/>
    <w:tmpl w:val="8E1C4C4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827D7"/>
    <w:multiLevelType w:val="hybridMultilevel"/>
    <w:tmpl w:val="20B4E0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E5537"/>
    <w:multiLevelType w:val="hybridMultilevel"/>
    <w:tmpl w:val="2F24F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846F5"/>
    <w:multiLevelType w:val="hybridMultilevel"/>
    <w:tmpl w:val="48125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12B7E"/>
    <w:multiLevelType w:val="hybridMultilevel"/>
    <w:tmpl w:val="0714EED0"/>
    <w:lvl w:ilvl="0" w:tplc="CCF6725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8966CEA"/>
    <w:multiLevelType w:val="hybridMultilevel"/>
    <w:tmpl w:val="4E4E5F26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"/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14"/>
  </w:num>
  <w:num w:numId="11">
    <w:abstractNumId w:val="11"/>
  </w:num>
  <w:num w:numId="12">
    <w:abstractNumId w:val="9"/>
  </w:num>
  <w:num w:numId="13">
    <w:abstractNumId w:val="13"/>
  </w:num>
  <w:num w:numId="14">
    <w:abstractNumId w:val="5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53"/>
    <w:rsid w:val="00001EE9"/>
    <w:rsid w:val="0001023B"/>
    <w:rsid w:val="000207D8"/>
    <w:rsid w:val="0003776B"/>
    <w:rsid w:val="0004760E"/>
    <w:rsid w:val="000776B6"/>
    <w:rsid w:val="00081BD7"/>
    <w:rsid w:val="000841AE"/>
    <w:rsid w:val="0008580D"/>
    <w:rsid w:val="00085E3D"/>
    <w:rsid w:val="00097D1D"/>
    <w:rsid w:val="000A1EC9"/>
    <w:rsid w:val="000D5B87"/>
    <w:rsid w:val="000E6F8E"/>
    <w:rsid w:val="0013134C"/>
    <w:rsid w:val="0013654B"/>
    <w:rsid w:val="001626CC"/>
    <w:rsid w:val="00172ED5"/>
    <w:rsid w:val="001763BA"/>
    <w:rsid w:val="00183FA7"/>
    <w:rsid w:val="001843E0"/>
    <w:rsid w:val="001B71CA"/>
    <w:rsid w:val="001C1783"/>
    <w:rsid w:val="001F3A24"/>
    <w:rsid w:val="00207028"/>
    <w:rsid w:val="002111FF"/>
    <w:rsid w:val="002378BA"/>
    <w:rsid w:val="002A58B7"/>
    <w:rsid w:val="002B37B7"/>
    <w:rsid w:val="002D639B"/>
    <w:rsid w:val="002E20C8"/>
    <w:rsid w:val="002E36EE"/>
    <w:rsid w:val="00311E02"/>
    <w:rsid w:val="003127F1"/>
    <w:rsid w:val="00327267"/>
    <w:rsid w:val="00335050"/>
    <w:rsid w:val="00341ED2"/>
    <w:rsid w:val="00352034"/>
    <w:rsid w:val="00382C7F"/>
    <w:rsid w:val="003A5548"/>
    <w:rsid w:val="003C5E44"/>
    <w:rsid w:val="003D2064"/>
    <w:rsid w:val="00424662"/>
    <w:rsid w:val="00431457"/>
    <w:rsid w:val="00432A0C"/>
    <w:rsid w:val="00440903"/>
    <w:rsid w:val="00445206"/>
    <w:rsid w:val="0046020B"/>
    <w:rsid w:val="004774D1"/>
    <w:rsid w:val="00485909"/>
    <w:rsid w:val="004A57BF"/>
    <w:rsid w:val="004C49BB"/>
    <w:rsid w:val="004E53F6"/>
    <w:rsid w:val="00503655"/>
    <w:rsid w:val="005052C7"/>
    <w:rsid w:val="00513A7B"/>
    <w:rsid w:val="00515485"/>
    <w:rsid w:val="00525008"/>
    <w:rsid w:val="00531737"/>
    <w:rsid w:val="005361E7"/>
    <w:rsid w:val="00554A42"/>
    <w:rsid w:val="00556EBA"/>
    <w:rsid w:val="005672B8"/>
    <w:rsid w:val="00574865"/>
    <w:rsid w:val="005835A7"/>
    <w:rsid w:val="005946DD"/>
    <w:rsid w:val="005A2AF5"/>
    <w:rsid w:val="005B158B"/>
    <w:rsid w:val="005B5F48"/>
    <w:rsid w:val="005D0ACF"/>
    <w:rsid w:val="006152A2"/>
    <w:rsid w:val="0062028A"/>
    <w:rsid w:val="00632545"/>
    <w:rsid w:val="0064533E"/>
    <w:rsid w:val="006467AF"/>
    <w:rsid w:val="006B53B0"/>
    <w:rsid w:val="006C31B8"/>
    <w:rsid w:val="006D198F"/>
    <w:rsid w:val="006D2EA7"/>
    <w:rsid w:val="006D4374"/>
    <w:rsid w:val="006E005A"/>
    <w:rsid w:val="006E4197"/>
    <w:rsid w:val="006E7624"/>
    <w:rsid w:val="006F6518"/>
    <w:rsid w:val="007046CB"/>
    <w:rsid w:val="007133FC"/>
    <w:rsid w:val="00721246"/>
    <w:rsid w:val="0072257C"/>
    <w:rsid w:val="007243CA"/>
    <w:rsid w:val="007529F1"/>
    <w:rsid w:val="007722E2"/>
    <w:rsid w:val="00780095"/>
    <w:rsid w:val="00787A1B"/>
    <w:rsid w:val="0079489C"/>
    <w:rsid w:val="007968BA"/>
    <w:rsid w:val="007C53A3"/>
    <w:rsid w:val="007D0CD6"/>
    <w:rsid w:val="007D18DB"/>
    <w:rsid w:val="007D4923"/>
    <w:rsid w:val="008036F5"/>
    <w:rsid w:val="008209EA"/>
    <w:rsid w:val="00820D0F"/>
    <w:rsid w:val="00827574"/>
    <w:rsid w:val="00832FA7"/>
    <w:rsid w:val="0084321D"/>
    <w:rsid w:val="00844284"/>
    <w:rsid w:val="008444AC"/>
    <w:rsid w:val="00881C92"/>
    <w:rsid w:val="00891765"/>
    <w:rsid w:val="00893A22"/>
    <w:rsid w:val="008953E7"/>
    <w:rsid w:val="008A2657"/>
    <w:rsid w:val="008A4E7A"/>
    <w:rsid w:val="008A51C0"/>
    <w:rsid w:val="008B0070"/>
    <w:rsid w:val="008D39A7"/>
    <w:rsid w:val="008D3AFB"/>
    <w:rsid w:val="008E3444"/>
    <w:rsid w:val="00905F21"/>
    <w:rsid w:val="00911C00"/>
    <w:rsid w:val="009358F6"/>
    <w:rsid w:val="00936F61"/>
    <w:rsid w:val="00944E15"/>
    <w:rsid w:val="00964719"/>
    <w:rsid w:val="00986B22"/>
    <w:rsid w:val="0099007D"/>
    <w:rsid w:val="009B31A4"/>
    <w:rsid w:val="009C07A0"/>
    <w:rsid w:val="009F4BA0"/>
    <w:rsid w:val="009F5556"/>
    <w:rsid w:val="00A035A2"/>
    <w:rsid w:val="00A225C0"/>
    <w:rsid w:val="00A36B99"/>
    <w:rsid w:val="00A53AE0"/>
    <w:rsid w:val="00A61853"/>
    <w:rsid w:val="00A71B7E"/>
    <w:rsid w:val="00A72B54"/>
    <w:rsid w:val="00A74BF3"/>
    <w:rsid w:val="00A83677"/>
    <w:rsid w:val="00A95EE0"/>
    <w:rsid w:val="00AA4650"/>
    <w:rsid w:val="00AA7EBE"/>
    <w:rsid w:val="00AB161C"/>
    <w:rsid w:val="00AE26C5"/>
    <w:rsid w:val="00B1443D"/>
    <w:rsid w:val="00B164CA"/>
    <w:rsid w:val="00B306F5"/>
    <w:rsid w:val="00B727B2"/>
    <w:rsid w:val="00B906CF"/>
    <w:rsid w:val="00BA7370"/>
    <w:rsid w:val="00BA7AAA"/>
    <w:rsid w:val="00BD35E8"/>
    <w:rsid w:val="00BD40D1"/>
    <w:rsid w:val="00BD5E55"/>
    <w:rsid w:val="00BD65B8"/>
    <w:rsid w:val="00C02427"/>
    <w:rsid w:val="00C10E4E"/>
    <w:rsid w:val="00C1641D"/>
    <w:rsid w:val="00C337FF"/>
    <w:rsid w:val="00C36628"/>
    <w:rsid w:val="00C42A55"/>
    <w:rsid w:val="00C43CA6"/>
    <w:rsid w:val="00C458BF"/>
    <w:rsid w:val="00C50F8A"/>
    <w:rsid w:val="00C67C76"/>
    <w:rsid w:val="00C7509A"/>
    <w:rsid w:val="00C7681E"/>
    <w:rsid w:val="00C9417B"/>
    <w:rsid w:val="00C97803"/>
    <w:rsid w:val="00CA2C30"/>
    <w:rsid w:val="00CB5B28"/>
    <w:rsid w:val="00CD09E9"/>
    <w:rsid w:val="00CD1C8B"/>
    <w:rsid w:val="00CD51F0"/>
    <w:rsid w:val="00CE4208"/>
    <w:rsid w:val="00D26472"/>
    <w:rsid w:val="00D27FBE"/>
    <w:rsid w:val="00D53D71"/>
    <w:rsid w:val="00D56E5A"/>
    <w:rsid w:val="00D61895"/>
    <w:rsid w:val="00D62A50"/>
    <w:rsid w:val="00D76B3A"/>
    <w:rsid w:val="00D81A8A"/>
    <w:rsid w:val="00D96A09"/>
    <w:rsid w:val="00DB5EAE"/>
    <w:rsid w:val="00DC6598"/>
    <w:rsid w:val="00DE6652"/>
    <w:rsid w:val="00E12C3B"/>
    <w:rsid w:val="00E24642"/>
    <w:rsid w:val="00E271BF"/>
    <w:rsid w:val="00E36D3A"/>
    <w:rsid w:val="00E400F4"/>
    <w:rsid w:val="00E42356"/>
    <w:rsid w:val="00E43B4B"/>
    <w:rsid w:val="00E44175"/>
    <w:rsid w:val="00E460F0"/>
    <w:rsid w:val="00E547E3"/>
    <w:rsid w:val="00E54B08"/>
    <w:rsid w:val="00E665DE"/>
    <w:rsid w:val="00E94586"/>
    <w:rsid w:val="00EA30EC"/>
    <w:rsid w:val="00EB4E16"/>
    <w:rsid w:val="00EB7CDE"/>
    <w:rsid w:val="00EC53E8"/>
    <w:rsid w:val="00EE6391"/>
    <w:rsid w:val="00F047BE"/>
    <w:rsid w:val="00F30C3E"/>
    <w:rsid w:val="00F409E2"/>
    <w:rsid w:val="00F66018"/>
    <w:rsid w:val="00F71FBD"/>
    <w:rsid w:val="00F90C61"/>
    <w:rsid w:val="00F96150"/>
    <w:rsid w:val="00FB0837"/>
    <w:rsid w:val="00FE2F0F"/>
    <w:rsid w:val="00FE78EE"/>
    <w:rsid w:val="00FF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944B"/>
  <w15:docId w15:val="{2B71A195-7C09-4E58-9A7D-FB5CBC9C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1FB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3A24"/>
    <w:pPr>
      <w:ind w:left="720"/>
      <w:contextualSpacing/>
    </w:pPr>
  </w:style>
  <w:style w:type="character" w:styleId="Hypertextovodkaz">
    <w:name w:val="Hyperlink"/>
    <w:rsid w:val="00A36B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4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417B"/>
    <w:rPr>
      <w:rFonts w:ascii="Tahoma" w:hAnsi="Tahoma" w:cs="Tahoma"/>
      <w:sz w:val="16"/>
      <w:szCs w:val="16"/>
      <w:lang w:eastAsia="en-US"/>
    </w:rPr>
  </w:style>
  <w:style w:type="paragraph" w:styleId="Textvbloku">
    <w:name w:val="Block Text"/>
    <w:basedOn w:val="Normln"/>
    <w:semiHidden/>
    <w:rsid w:val="008B0070"/>
    <w:pPr>
      <w:spacing w:after="0" w:line="240" w:lineRule="auto"/>
      <w:ind w:left="900" w:right="-192"/>
      <w:jc w:val="center"/>
    </w:pPr>
    <w:rPr>
      <w:rFonts w:ascii="Times New Roman" w:eastAsia="Times New Roman" w:hAnsi="Times New Roman"/>
      <w:b/>
      <w:bCs/>
      <w:sz w:val="4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B0070"/>
    <w:pPr>
      <w:spacing w:after="0" w:line="240" w:lineRule="auto"/>
      <w:ind w:left="1080" w:hanging="360"/>
      <w:jc w:val="center"/>
    </w:pPr>
    <w:rPr>
      <w:rFonts w:ascii="Times New Roman" w:eastAsia="Times New Roman" w:hAnsi="Times New Roman"/>
      <w:b/>
      <w:bCs/>
      <w:sz w:val="36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B0070"/>
    <w:rPr>
      <w:rFonts w:ascii="Times New Roman" w:eastAsia="Times New Roman" w:hAnsi="Times New Roman"/>
      <w:b/>
      <w:bCs/>
      <w:sz w:val="36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53173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531737"/>
    <w:rPr>
      <w:rFonts w:ascii="Times New Roman" w:eastAsia="Times New Roman" w:hAnsi="Times New Roman"/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B1443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C43CA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ka.mikulaskova@ddskolyzlin.cz" TargetMode="External"/><Relationship Id="rId13" Type="http://schemas.openxmlformats.org/officeDocument/2006/relationships/hyperlink" Target="mailto:monika.stiskalova@ddskolyzlin.cz" TargetMode="External"/><Relationship Id="rId18" Type="http://schemas.openxmlformats.org/officeDocument/2006/relationships/hyperlink" Target="mailto:lucie.stebrova@ddskolyzlin.cz" TargetMode="External"/><Relationship Id="rId26" Type="http://schemas.openxmlformats.org/officeDocument/2006/relationships/hyperlink" Target="http://www.ddskolyzlin.cz" TargetMode="External"/><Relationship Id="rId3" Type="http://schemas.openxmlformats.org/officeDocument/2006/relationships/styles" Target="styles.xml"/><Relationship Id="rId21" Type="http://schemas.openxmlformats.org/officeDocument/2006/relationships/hyperlink" Target="mailto:vera.krajcova@ddskolyzlin.cz" TargetMode="External"/><Relationship Id="rId7" Type="http://schemas.openxmlformats.org/officeDocument/2006/relationships/hyperlink" Target="mailto:jana.gavendova@ddskolyzlin.cz" TargetMode="External"/><Relationship Id="rId12" Type="http://schemas.openxmlformats.org/officeDocument/2006/relationships/hyperlink" Target="mailto:.knedlova@ddskolyzlin.cz" TargetMode="External"/><Relationship Id="rId17" Type="http://schemas.openxmlformats.org/officeDocument/2006/relationships/hyperlink" Target="mailto:ivana.klenova@ddskolyzlin.cz" TargetMode="External"/><Relationship Id="rId25" Type="http://schemas.openxmlformats.org/officeDocument/2006/relationships/hyperlink" Target="mailto:spc@ddskolyzlin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tra.bednarikova@ddskolyzlin.cz" TargetMode="External"/><Relationship Id="rId20" Type="http://schemas.openxmlformats.org/officeDocument/2006/relationships/hyperlink" Target="mailto:monika.valerianovA@ddskolyzlin.cz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spc@ddskolyzlin.cz" TargetMode="External"/><Relationship Id="rId11" Type="http://schemas.openxmlformats.org/officeDocument/2006/relationships/hyperlink" Target="mailto:xenie.poljakova@ddskolyzlin.cz" TargetMode="External"/><Relationship Id="rId24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mailto:jana.vastakova@ddskolyzlin.cz" TargetMode="External"/><Relationship Id="rId23" Type="http://schemas.openxmlformats.org/officeDocument/2006/relationships/hyperlink" Target="mailto:jana.pacesna@ddskolyzlin.cz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eva.tvaruzkova@ddskolyzlin.cz" TargetMode="External"/><Relationship Id="rId19" Type="http://schemas.openxmlformats.org/officeDocument/2006/relationships/hyperlink" Target="mailto:hana.michalicova@ddskolyzli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vana.vicherkova@ddskolyzlin.cz" TargetMode="External"/><Relationship Id="rId14" Type="http://schemas.openxmlformats.org/officeDocument/2006/relationships/hyperlink" Target="mailto:kristina.balunova@ddskolyzlin.cz" TargetMode="External"/><Relationship Id="rId22" Type="http://schemas.openxmlformats.org/officeDocument/2006/relationships/hyperlink" Target="mailto:katerina.indrakova@ddskolyzlin.cz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05165E-102E-4317-9384-D5F64CFE5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826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Links>
    <vt:vector size="84" baseType="variant">
      <vt:variant>
        <vt:i4>1179763</vt:i4>
      </vt:variant>
      <vt:variant>
        <vt:i4>39</vt:i4>
      </vt:variant>
      <vt:variant>
        <vt:i4>0</vt:i4>
      </vt:variant>
      <vt:variant>
        <vt:i4>5</vt:i4>
      </vt:variant>
      <vt:variant>
        <vt:lpwstr>mailto:eva.smidova@ddskolyzlin.cz</vt:lpwstr>
      </vt:variant>
      <vt:variant>
        <vt:lpwstr/>
      </vt:variant>
      <vt:variant>
        <vt:i4>7929920</vt:i4>
      </vt:variant>
      <vt:variant>
        <vt:i4>36</vt:i4>
      </vt:variant>
      <vt:variant>
        <vt:i4>0</vt:i4>
      </vt:variant>
      <vt:variant>
        <vt:i4>5</vt:i4>
      </vt:variant>
      <vt:variant>
        <vt:lpwstr>mailto:spcobeciny@ddskolyzlin.cz</vt:lpwstr>
      </vt:variant>
      <vt:variant>
        <vt:lpwstr/>
      </vt:variant>
      <vt:variant>
        <vt:i4>2359360</vt:i4>
      </vt:variant>
      <vt:variant>
        <vt:i4>33</vt:i4>
      </vt:variant>
      <vt:variant>
        <vt:i4>0</vt:i4>
      </vt:variant>
      <vt:variant>
        <vt:i4>5</vt:i4>
      </vt:variant>
      <vt:variant>
        <vt:lpwstr>mailto:jana.vastakova@ddskolyzlin.cz</vt:lpwstr>
      </vt:variant>
      <vt:variant>
        <vt:lpwstr/>
      </vt:variant>
      <vt:variant>
        <vt:i4>7929920</vt:i4>
      </vt:variant>
      <vt:variant>
        <vt:i4>30</vt:i4>
      </vt:variant>
      <vt:variant>
        <vt:i4>0</vt:i4>
      </vt:variant>
      <vt:variant>
        <vt:i4>5</vt:i4>
      </vt:variant>
      <vt:variant>
        <vt:lpwstr>mailto:spcobeciny@ddskolyzlin.cz</vt:lpwstr>
      </vt:variant>
      <vt:variant>
        <vt:lpwstr/>
      </vt:variant>
      <vt:variant>
        <vt:i4>3014731</vt:i4>
      </vt:variant>
      <vt:variant>
        <vt:i4>27</vt:i4>
      </vt:variant>
      <vt:variant>
        <vt:i4>0</vt:i4>
      </vt:variant>
      <vt:variant>
        <vt:i4>5</vt:i4>
      </vt:variant>
      <vt:variant>
        <vt:lpwstr>mailto:kristina.balunova@ddskolyzlin.cz</vt:lpwstr>
      </vt:variant>
      <vt:variant>
        <vt:lpwstr/>
      </vt:variant>
      <vt:variant>
        <vt:i4>7929920</vt:i4>
      </vt:variant>
      <vt:variant>
        <vt:i4>24</vt:i4>
      </vt:variant>
      <vt:variant>
        <vt:i4>0</vt:i4>
      </vt:variant>
      <vt:variant>
        <vt:i4>5</vt:i4>
      </vt:variant>
      <vt:variant>
        <vt:lpwstr>mailto:spcobeciny@ddskolyzlin.cz</vt:lpwstr>
      </vt:variant>
      <vt:variant>
        <vt:lpwstr/>
      </vt:variant>
      <vt:variant>
        <vt:i4>6225957</vt:i4>
      </vt:variant>
      <vt:variant>
        <vt:i4>21</vt:i4>
      </vt:variant>
      <vt:variant>
        <vt:i4>0</vt:i4>
      </vt:variant>
      <vt:variant>
        <vt:i4>5</vt:i4>
      </vt:variant>
      <vt:variant>
        <vt:lpwstr>mailto:katerina.rychla@ddskolyzlin.cz</vt:lpwstr>
      </vt:variant>
      <vt:variant>
        <vt:lpwstr/>
      </vt:variant>
      <vt:variant>
        <vt:i4>5111870</vt:i4>
      </vt:variant>
      <vt:variant>
        <vt:i4>18</vt:i4>
      </vt:variant>
      <vt:variant>
        <vt:i4>0</vt:i4>
      </vt:variant>
      <vt:variant>
        <vt:i4>5</vt:i4>
      </vt:variant>
      <vt:variant>
        <vt:lpwstr>mailto:hana.stepankova@ddskolyzlin.cz</vt:lpwstr>
      </vt:variant>
      <vt:variant>
        <vt:lpwstr/>
      </vt:variant>
      <vt:variant>
        <vt:i4>1179684</vt:i4>
      </vt:variant>
      <vt:variant>
        <vt:i4>15</vt:i4>
      </vt:variant>
      <vt:variant>
        <vt:i4>0</vt:i4>
      </vt:variant>
      <vt:variant>
        <vt:i4>5</vt:i4>
      </vt:variant>
      <vt:variant>
        <vt:lpwstr>mailto:spc@ddskolyzlin.cz</vt:lpwstr>
      </vt:variant>
      <vt:variant>
        <vt:lpwstr/>
      </vt:variant>
      <vt:variant>
        <vt:i4>393322</vt:i4>
      </vt:variant>
      <vt:variant>
        <vt:i4>12</vt:i4>
      </vt:variant>
      <vt:variant>
        <vt:i4>0</vt:i4>
      </vt:variant>
      <vt:variant>
        <vt:i4>5</vt:i4>
      </vt:variant>
      <vt:variant>
        <vt:lpwstr>mailto:lucie.hradilova@ddskolyzlin.cz</vt:lpwstr>
      </vt:variant>
      <vt:variant>
        <vt:lpwstr/>
      </vt:variant>
      <vt:variant>
        <vt:i4>655480</vt:i4>
      </vt:variant>
      <vt:variant>
        <vt:i4>9</vt:i4>
      </vt:variant>
      <vt:variant>
        <vt:i4>0</vt:i4>
      </vt:variant>
      <vt:variant>
        <vt:i4>5</vt:i4>
      </vt:variant>
      <vt:variant>
        <vt:lpwstr>mailto:iva.klenova@ddskolyzlin.cz</vt:lpwstr>
      </vt:variant>
      <vt:variant>
        <vt:lpwstr/>
      </vt:variant>
      <vt:variant>
        <vt:i4>8323074</vt:i4>
      </vt:variant>
      <vt:variant>
        <vt:i4>6</vt:i4>
      </vt:variant>
      <vt:variant>
        <vt:i4>0</vt:i4>
      </vt:variant>
      <vt:variant>
        <vt:i4>5</vt:i4>
      </vt:variant>
      <vt:variant>
        <vt:lpwstr>mailto:eva.tvaruzkova@ddskolyzlin.cz</vt:lpwstr>
      </vt:variant>
      <vt:variant>
        <vt:lpwstr/>
      </vt:variant>
      <vt:variant>
        <vt:i4>7733268</vt:i4>
      </vt:variant>
      <vt:variant>
        <vt:i4>3</vt:i4>
      </vt:variant>
      <vt:variant>
        <vt:i4>0</vt:i4>
      </vt:variant>
      <vt:variant>
        <vt:i4>5</vt:i4>
      </vt:variant>
      <vt:variant>
        <vt:lpwstr>mailto:lenka.mikulaskova@ddskolyzlin.cz</vt:lpwstr>
      </vt:variant>
      <vt:variant>
        <vt:lpwstr/>
      </vt:variant>
      <vt:variant>
        <vt:i4>3473483</vt:i4>
      </vt:variant>
      <vt:variant>
        <vt:i4>0</vt:i4>
      </vt:variant>
      <vt:variant>
        <vt:i4>0</vt:i4>
      </vt:variant>
      <vt:variant>
        <vt:i4>5</vt:i4>
      </vt:variant>
      <vt:variant>
        <vt:lpwstr>mailto:jirina.muchova@ddskolyzlin.cz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Lenka Mikulaskova</cp:lastModifiedBy>
  <cp:revision>5</cp:revision>
  <cp:lastPrinted>2020-09-08T06:49:00Z</cp:lastPrinted>
  <dcterms:created xsi:type="dcterms:W3CDTF">2020-09-04T09:52:00Z</dcterms:created>
  <dcterms:modified xsi:type="dcterms:W3CDTF">2020-12-10T11:41:00Z</dcterms:modified>
</cp:coreProperties>
</file>